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6302"/>
        <w:gridCol w:w="8315"/>
      </w:tblGrid>
      <w:tr w:rsidR="00217D7D" w:rsidRPr="00864A24" w:rsidTr="001A3143">
        <w:tc>
          <w:tcPr>
            <w:tcW w:w="6302" w:type="dxa"/>
          </w:tcPr>
          <w:p w:rsidR="001A3143" w:rsidRPr="00864A24" w:rsidRDefault="001A3143" w:rsidP="001A314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4A24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1A3143" w:rsidRPr="00864A24" w:rsidRDefault="001A3143" w:rsidP="001A314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A24">
              <w:rPr>
                <w:rFonts w:ascii="Times New Roman" w:hAnsi="Times New Roman"/>
                <w:sz w:val="28"/>
                <w:szCs w:val="28"/>
              </w:rPr>
              <w:t>Зам. руководителя Испытательного</w:t>
            </w:r>
          </w:p>
          <w:p w:rsidR="001A3143" w:rsidRPr="00864A24" w:rsidRDefault="001A3143" w:rsidP="001A314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A24">
              <w:rPr>
                <w:rFonts w:ascii="Times New Roman" w:hAnsi="Times New Roman"/>
                <w:sz w:val="28"/>
                <w:szCs w:val="28"/>
              </w:rPr>
              <w:t>лабораторного центра</w:t>
            </w:r>
          </w:p>
          <w:p w:rsidR="001A3143" w:rsidRPr="00864A24" w:rsidRDefault="001A3143" w:rsidP="001A314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A24">
              <w:rPr>
                <w:rFonts w:ascii="Times New Roman" w:hAnsi="Times New Roman"/>
                <w:sz w:val="28"/>
                <w:szCs w:val="28"/>
              </w:rPr>
              <w:t>ФГУ «РНИИТО им. Р.Р. Вредена Росмедтехнологий»</w:t>
            </w:r>
          </w:p>
          <w:p w:rsidR="001A3143" w:rsidRPr="00864A24" w:rsidRDefault="001A3143" w:rsidP="001A314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A24">
              <w:rPr>
                <w:rFonts w:ascii="Times New Roman" w:hAnsi="Times New Roman"/>
                <w:sz w:val="28"/>
                <w:szCs w:val="28"/>
              </w:rPr>
              <w:t>вед</w:t>
            </w:r>
            <w:proofErr w:type="gramStart"/>
            <w:r w:rsidRPr="00864A2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64A24">
              <w:rPr>
                <w:rFonts w:ascii="Times New Roman" w:hAnsi="Times New Roman"/>
                <w:sz w:val="28"/>
                <w:szCs w:val="28"/>
              </w:rPr>
              <w:t>.с., к.ф.н.</w:t>
            </w:r>
          </w:p>
          <w:p w:rsidR="001A3143" w:rsidRPr="00864A24" w:rsidRDefault="001A3143" w:rsidP="001A314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3143" w:rsidRPr="00864A24" w:rsidRDefault="001A3143" w:rsidP="001A314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A24">
              <w:rPr>
                <w:rFonts w:ascii="Times New Roman" w:hAnsi="Times New Roman"/>
                <w:sz w:val="28"/>
                <w:szCs w:val="28"/>
              </w:rPr>
              <w:t>__________________А.Г. Афиногенова</w:t>
            </w:r>
          </w:p>
          <w:p w:rsidR="00217D7D" w:rsidRPr="00864A24" w:rsidRDefault="001A3143" w:rsidP="001A3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A24">
              <w:rPr>
                <w:rFonts w:ascii="Times New Roman" w:hAnsi="Times New Roman"/>
                <w:bCs/>
                <w:sz w:val="28"/>
                <w:szCs w:val="28"/>
              </w:rPr>
              <w:t>«_____»________________2009 г.</w:t>
            </w:r>
          </w:p>
        </w:tc>
        <w:tc>
          <w:tcPr>
            <w:tcW w:w="8315" w:type="dxa"/>
          </w:tcPr>
          <w:p w:rsidR="00217D7D" w:rsidRPr="00864A24" w:rsidRDefault="00217D7D" w:rsidP="001A314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64A24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217D7D" w:rsidRPr="00864A24" w:rsidRDefault="00217D7D" w:rsidP="001A31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A24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  <w:p w:rsidR="00217D7D" w:rsidRPr="00864A24" w:rsidRDefault="00217D7D" w:rsidP="001A31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A24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2865F1" w:rsidRPr="00864A24">
              <w:rPr>
                <w:rFonts w:ascii="Times New Roman" w:hAnsi="Times New Roman"/>
                <w:sz w:val="28"/>
                <w:szCs w:val="28"/>
              </w:rPr>
              <w:t>Део</w:t>
            </w:r>
            <w:r w:rsidRPr="00864A2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17D7D" w:rsidRPr="00864A24" w:rsidRDefault="00217D7D" w:rsidP="001A31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A3143" w:rsidRPr="00864A24" w:rsidRDefault="001A3143" w:rsidP="001A31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A3143" w:rsidRPr="00864A24" w:rsidRDefault="001A3143" w:rsidP="001A31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A3143" w:rsidRPr="00864A24" w:rsidRDefault="001A3143" w:rsidP="001A31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17D7D" w:rsidRPr="00864A24" w:rsidRDefault="001A3143" w:rsidP="001A31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A24">
              <w:rPr>
                <w:rFonts w:ascii="Times New Roman" w:hAnsi="Times New Roman"/>
                <w:sz w:val="28"/>
                <w:szCs w:val="28"/>
              </w:rPr>
              <w:t>______</w:t>
            </w:r>
            <w:r w:rsidR="00217D7D" w:rsidRPr="00864A24">
              <w:rPr>
                <w:rFonts w:ascii="Times New Roman" w:hAnsi="Times New Roman"/>
                <w:sz w:val="28"/>
                <w:szCs w:val="28"/>
              </w:rPr>
              <w:t>____________В.П.</w:t>
            </w:r>
            <w:r w:rsidRPr="00864A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7D7D" w:rsidRPr="00864A24">
              <w:rPr>
                <w:rFonts w:ascii="Times New Roman" w:hAnsi="Times New Roman"/>
                <w:sz w:val="28"/>
                <w:szCs w:val="28"/>
              </w:rPr>
              <w:t>Путырский</w:t>
            </w:r>
          </w:p>
          <w:p w:rsidR="00217D7D" w:rsidRPr="00864A24" w:rsidRDefault="009D554C" w:rsidP="001A31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4A24">
              <w:rPr>
                <w:rFonts w:ascii="Times New Roman" w:hAnsi="Times New Roman"/>
                <w:sz w:val="28"/>
                <w:szCs w:val="28"/>
              </w:rPr>
              <w:t>«____»___</w:t>
            </w:r>
            <w:r w:rsidR="001A3143" w:rsidRPr="00864A24"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864A24">
              <w:rPr>
                <w:rFonts w:ascii="Times New Roman" w:hAnsi="Times New Roman"/>
                <w:sz w:val="28"/>
                <w:szCs w:val="28"/>
              </w:rPr>
              <w:t>______2009</w:t>
            </w:r>
            <w:r w:rsidR="00217D7D" w:rsidRPr="00864A2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17D7D" w:rsidRPr="00864A24" w:rsidRDefault="00217D7D" w:rsidP="001A3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D7D" w:rsidRPr="00864A24" w:rsidRDefault="00217D7D" w:rsidP="001A3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3D0C" w:rsidRPr="00864A24" w:rsidRDefault="00C03D0C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0C" w:rsidRPr="00864A24" w:rsidRDefault="00C03D0C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7D" w:rsidRPr="00864A24" w:rsidRDefault="00217D7D" w:rsidP="009D736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64A24">
        <w:rPr>
          <w:rFonts w:ascii="Times New Roman" w:hAnsi="Times New Roman"/>
          <w:b/>
          <w:sz w:val="32"/>
          <w:szCs w:val="32"/>
        </w:rPr>
        <w:t xml:space="preserve">ИНСТРУКЦИЯ № </w:t>
      </w:r>
      <w:r w:rsidR="002865F1" w:rsidRPr="00864A24">
        <w:rPr>
          <w:rFonts w:ascii="Times New Roman" w:hAnsi="Times New Roman"/>
          <w:b/>
          <w:sz w:val="32"/>
          <w:szCs w:val="32"/>
        </w:rPr>
        <w:t>18</w:t>
      </w:r>
    </w:p>
    <w:p w:rsidR="00217D7D" w:rsidRPr="00864A24" w:rsidRDefault="00217D7D" w:rsidP="009D736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64A24">
        <w:rPr>
          <w:rFonts w:ascii="Times New Roman" w:hAnsi="Times New Roman"/>
          <w:b/>
          <w:sz w:val="32"/>
          <w:szCs w:val="32"/>
        </w:rPr>
        <w:t xml:space="preserve">по применению </w:t>
      </w:r>
      <w:r w:rsidR="002865F1" w:rsidRPr="00864A24">
        <w:rPr>
          <w:rFonts w:ascii="Times New Roman" w:hAnsi="Times New Roman"/>
          <w:b/>
          <w:sz w:val="32"/>
          <w:szCs w:val="32"/>
        </w:rPr>
        <w:t xml:space="preserve">дезинфицирующего </w:t>
      </w:r>
      <w:r w:rsidRPr="00864A24">
        <w:rPr>
          <w:rFonts w:ascii="Times New Roman" w:hAnsi="Times New Roman"/>
          <w:b/>
          <w:sz w:val="32"/>
          <w:szCs w:val="32"/>
        </w:rPr>
        <w:t>средства «Д</w:t>
      </w:r>
      <w:r w:rsidR="002865F1" w:rsidRPr="00864A24">
        <w:rPr>
          <w:rFonts w:ascii="Times New Roman" w:hAnsi="Times New Roman"/>
          <w:b/>
          <w:sz w:val="32"/>
          <w:szCs w:val="32"/>
        </w:rPr>
        <w:t>ео-хлор люкс</w:t>
      </w:r>
      <w:r w:rsidRPr="00864A24">
        <w:rPr>
          <w:rFonts w:ascii="Times New Roman" w:hAnsi="Times New Roman"/>
          <w:b/>
          <w:sz w:val="32"/>
          <w:szCs w:val="32"/>
        </w:rPr>
        <w:t>»</w:t>
      </w:r>
    </w:p>
    <w:p w:rsidR="00217D7D" w:rsidRPr="00864A24" w:rsidRDefault="00217D7D" w:rsidP="009D736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64A24">
        <w:rPr>
          <w:rFonts w:ascii="Times New Roman" w:hAnsi="Times New Roman"/>
          <w:b/>
          <w:sz w:val="32"/>
          <w:szCs w:val="32"/>
        </w:rPr>
        <w:t>производства фирм</w:t>
      </w:r>
      <w:proofErr w:type="gramStart"/>
      <w:r w:rsidRPr="00864A24">
        <w:rPr>
          <w:rFonts w:ascii="Times New Roman" w:hAnsi="Times New Roman"/>
          <w:b/>
          <w:sz w:val="32"/>
          <w:szCs w:val="32"/>
        </w:rPr>
        <w:t>ы ООО</w:t>
      </w:r>
      <w:proofErr w:type="gramEnd"/>
      <w:r w:rsidRPr="00864A24">
        <w:rPr>
          <w:rFonts w:ascii="Times New Roman" w:hAnsi="Times New Roman"/>
          <w:b/>
          <w:sz w:val="32"/>
          <w:szCs w:val="32"/>
        </w:rPr>
        <w:t xml:space="preserve"> «Део», Россия</w:t>
      </w:r>
    </w:p>
    <w:p w:rsidR="002865F1" w:rsidRPr="00864A24" w:rsidRDefault="002865F1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5F1" w:rsidRPr="00864A24" w:rsidRDefault="002865F1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5F1" w:rsidRPr="00864A24" w:rsidRDefault="002865F1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0C" w:rsidRPr="00864A24" w:rsidRDefault="00C03D0C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0C" w:rsidRPr="00864A24" w:rsidRDefault="00C03D0C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0C" w:rsidRPr="00864A24" w:rsidRDefault="00C03D0C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0C" w:rsidRPr="00864A24" w:rsidRDefault="00C03D0C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0C" w:rsidRPr="00864A24" w:rsidRDefault="00C03D0C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0C" w:rsidRPr="00864A24" w:rsidRDefault="00C03D0C" w:rsidP="009D7367">
      <w:pPr>
        <w:spacing w:after="0" w:line="240" w:lineRule="auto"/>
        <w:ind w:right="-33"/>
        <w:jc w:val="center"/>
        <w:rPr>
          <w:rFonts w:ascii="Times New Roman" w:hAnsi="Times New Roman"/>
          <w:b/>
          <w:sz w:val="24"/>
          <w:szCs w:val="24"/>
        </w:rPr>
      </w:pPr>
    </w:p>
    <w:p w:rsidR="00C03D0C" w:rsidRPr="00864A24" w:rsidRDefault="00C03D0C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0C" w:rsidRPr="00864A24" w:rsidRDefault="00C03D0C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D0C" w:rsidRPr="00864A24" w:rsidRDefault="00C03D0C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65F1" w:rsidRPr="00864A24" w:rsidRDefault="002865F1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7D7D" w:rsidRPr="00864A24" w:rsidRDefault="00217D7D" w:rsidP="009D736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4A24">
        <w:rPr>
          <w:rFonts w:ascii="Times New Roman" w:hAnsi="Times New Roman"/>
          <w:b/>
          <w:sz w:val="24"/>
          <w:szCs w:val="24"/>
        </w:rPr>
        <w:t>Екатеринбург</w:t>
      </w:r>
    </w:p>
    <w:p w:rsidR="002865F1" w:rsidRPr="00864A24" w:rsidRDefault="009D554C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A24">
        <w:rPr>
          <w:rFonts w:ascii="Times New Roman" w:hAnsi="Times New Roman"/>
          <w:b/>
          <w:sz w:val="24"/>
          <w:szCs w:val="24"/>
        </w:rPr>
        <w:t xml:space="preserve"> 2009</w:t>
      </w:r>
      <w:r w:rsidR="00217D7D" w:rsidRPr="00864A24">
        <w:rPr>
          <w:rFonts w:ascii="Times New Roman" w:hAnsi="Times New Roman"/>
          <w:b/>
          <w:sz w:val="24"/>
          <w:szCs w:val="24"/>
        </w:rPr>
        <w:t xml:space="preserve"> г.</w:t>
      </w:r>
    </w:p>
    <w:p w:rsidR="002E236E" w:rsidRPr="00864A24" w:rsidRDefault="002E236E" w:rsidP="001A3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4A24">
        <w:rPr>
          <w:rFonts w:ascii="Times New Roman" w:hAnsi="Times New Roman"/>
          <w:b/>
          <w:sz w:val="24"/>
          <w:szCs w:val="24"/>
        </w:rPr>
        <w:br w:type="page"/>
      </w:r>
    </w:p>
    <w:p w:rsidR="002865F1" w:rsidRPr="00864A24" w:rsidRDefault="002865F1" w:rsidP="009D736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4A24">
        <w:rPr>
          <w:rFonts w:ascii="Times New Roman" w:hAnsi="Times New Roman"/>
          <w:b/>
          <w:sz w:val="24"/>
          <w:szCs w:val="24"/>
        </w:rPr>
        <w:t>ИНСТРУКЦИЯ № 18</w:t>
      </w:r>
    </w:p>
    <w:p w:rsidR="002865F1" w:rsidRPr="00864A24" w:rsidRDefault="002865F1" w:rsidP="001A3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4A24">
        <w:rPr>
          <w:rFonts w:ascii="Times New Roman" w:hAnsi="Times New Roman"/>
          <w:b/>
          <w:sz w:val="24"/>
          <w:szCs w:val="24"/>
        </w:rPr>
        <w:t>по применению дезинфицирующего средства «Део-хлор люкс» производства фирм</w:t>
      </w:r>
      <w:proofErr w:type="gramStart"/>
      <w:r w:rsidRPr="00864A24">
        <w:rPr>
          <w:rFonts w:ascii="Times New Roman" w:hAnsi="Times New Roman"/>
          <w:b/>
          <w:sz w:val="24"/>
          <w:szCs w:val="24"/>
        </w:rPr>
        <w:t>ы ООО</w:t>
      </w:r>
      <w:proofErr w:type="gramEnd"/>
      <w:r w:rsidRPr="00864A24">
        <w:rPr>
          <w:rFonts w:ascii="Times New Roman" w:hAnsi="Times New Roman"/>
          <w:b/>
          <w:sz w:val="24"/>
          <w:szCs w:val="24"/>
        </w:rPr>
        <w:t xml:space="preserve"> «Део», Россия</w:t>
      </w:r>
    </w:p>
    <w:p w:rsidR="00217D7D" w:rsidRPr="00864A24" w:rsidRDefault="00217D7D" w:rsidP="001A31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65F1" w:rsidRPr="00864A24" w:rsidRDefault="002865F1" w:rsidP="001A314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864A24">
        <w:rPr>
          <w:rFonts w:ascii="Times New Roman" w:hAnsi="Times New Roman"/>
          <w:spacing w:val="2"/>
          <w:sz w:val="24"/>
          <w:szCs w:val="24"/>
        </w:rPr>
        <w:t xml:space="preserve">Инструкция разработана: </w:t>
      </w:r>
      <w:r w:rsidR="001A3143" w:rsidRPr="00864A24">
        <w:rPr>
          <w:rFonts w:ascii="Times New Roman" w:hAnsi="Times New Roman"/>
          <w:spacing w:val="2"/>
          <w:sz w:val="24"/>
          <w:szCs w:val="24"/>
        </w:rPr>
        <w:t xml:space="preserve">ИЛЦ ФГУ «РНИИТО им. Р.Р. Вредена Росмедтехнологий», </w:t>
      </w:r>
      <w:r w:rsidR="00864A24" w:rsidRPr="00864A24">
        <w:rPr>
          <w:rFonts w:ascii="Times New Roman" w:hAnsi="Times New Roman"/>
          <w:sz w:val="24"/>
          <w:szCs w:val="24"/>
        </w:rPr>
        <w:t xml:space="preserve">ФГУН «ГНЦ ПМБ», </w:t>
      </w:r>
      <w:r w:rsidR="001A3143" w:rsidRPr="00864A24">
        <w:rPr>
          <w:rFonts w:ascii="Times New Roman" w:hAnsi="Times New Roman"/>
          <w:spacing w:val="2"/>
          <w:sz w:val="24"/>
          <w:szCs w:val="24"/>
        </w:rPr>
        <w:t>ООО «Део».</w:t>
      </w:r>
    </w:p>
    <w:p w:rsidR="00217D7D" w:rsidRPr="00864A24" w:rsidRDefault="002865F1" w:rsidP="001A314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864A24">
        <w:rPr>
          <w:rFonts w:ascii="Times New Roman" w:hAnsi="Times New Roman"/>
          <w:spacing w:val="2"/>
          <w:sz w:val="24"/>
          <w:szCs w:val="24"/>
        </w:rPr>
        <w:t xml:space="preserve">Авторы: </w:t>
      </w:r>
      <w:r w:rsidR="001A3143" w:rsidRPr="00864A24">
        <w:rPr>
          <w:rFonts w:ascii="Times New Roman" w:hAnsi="Times New Roman"/>
          <w:spacing w:val="2"/>
          <w:sz w:val="24"/>
          <w:szCs w:val="24"/>
        </w:rPr>
        <w:t xml:space="preserve">А.Г. Афиногенова, Г.Е. Афиногенов, Т.Я. Богданова (РНИИТО); </w:t>
      </w:r>
      <w:r w:rsidR="00BE47BB">
        <w:rPr>
          <w:rFonts w:ascii="Times New Roman" w:hAnsi="Times New Roman"/>
          <w:spacing w:val="2"/>
          <w:sz w:val="24"/>
          <w:szCs w:val="24"/>
        </w:rPr>
        <w:t>Герасимов В.Н. (ГНЦ ПМБ)</w:t>
      </w:r>
      <w:r w:rsidR="001A3143" w:rsidRPr="00864A24">
        <w:rPr>
          <w:rFonts w:ascii="Times New Roman" w:hAnsi="Times New Roman"/>
          <w:spacing w:val="2"/>
          <w:sz w:val="24"/>
          <w:szCs w:val="24"/>
        </w:rPr>
        <w:t>.</w:t>
      </w:r>
    </w:p>
    <w:p w:rsidR="001A3143" w:rsidRPr="00864A24" w:rsidRDefault="001A3143" w:rsidP="001A3143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E07EE5" w:rsidRPr="00864A24" w:rsidRDefault="00E07EE5" w:rsidP="00BE47BB">
      <w:pPr>
        <w:pStyle w:val="af2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caps/>
          <w:spacing w:val="1"/>
          <w:sz w:val="24"/>
          <w:szCs w:val="24"/>
        </w:rPr>
      </w:pPr>
      <w:r w:rsidRPr="00864A24">
        <w:rPr>
          <w:rFonts w:ascii="Times New Roman" w:hAnsi="Times New Roman"/>
          <w:caps/>
          <w:spacing w:val="1"/>
          <w:sz w:val="24"/>
          <w:szCs w:val="24"/>
        </w:rPr>
        <w:t>Общие сведения</w:t>
      </w:r>
    </w:p>
    <w:p w:rsidR="00E07EE5" w:rsidRPr="00864A24" w:rsidRDefault="00E07EE5" w:rsidP="001A3143">
      <w:pPr>
        <w:pStyle w:val="af2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pacing w:val="1"/>
          <w:sz w:val="24"/>
          <w:szCs w:val="24"/>
        </w:rPr>
      </w:pPr>
    </w:p>
    <w:p w:rsidR="001A3143" w:rsidRPr="00864A24" w:rsidRDefault="002865F1" w:rsidP="00BE47BB">
      <w:pPr>
        <w:pStyle w:val="af2"/>
        <w:numPr>
          <w:ilvl w:val="1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864A24">
        <w:rPr>
          <w:rFonts w:ascii="Times New Roman" w:hAnsi="Times New Roman"/>
          <w:spacing w:val="1"/>
          <w:sz w:val="24"/>
          <w:szCs w:val="24"/>
        </w:rPr>
        <w:t xml:space="preserve">Дезинфицирующее средство «Део-хлор люкс» представляет собой таблетки массой 1,7 и 3,4 грамма и </w:t>
      </w:r>
      <w:r w:rsidRPr="00864A24">
        <w:rPr>
          <w:rFonts w:ascii="Times New Roman" w:hAnsi="Times New Roman"/>
          <w:spacing w:val="2"/>
          <w:sz w:val="24"/>
          <w:szCs w:val="24"/>
        </w:rPr>
        <w:t xml:space="preserve">гранулы со слабым запахом хлора, содержащие в качестве действующего </w:t>
      </w:r>
      <w:r w:rsidRPr="00864A24">
        <w:rPr>
          <w:rFonts w:ascii="Times New Roman" w:hAnsi="Times New Roman"/>
          <w:spacing w:val="1"/>
          <w:sz w:val="24"/>
          <w:szCs w:val="24"/>
        </w:rPr>
        <w:t>вещества натриевую соль дихлоризоциануровой кислоты</w:t>
      </w:r>
      <w:r w:rsidR="001A3143" w:rsidRPr="00864A24">
        <w:rPr>
          <w:rFonts w:ascii="Times New Roman" w:hAnsi="Times New Roman"/>
          <w:spacing w:val="1"/>
          <w:sz w:val="24"/>
          <w:szCs w:val="24"/>
        </w:rPr>
        <w:t xml:space="preserve"> 98%</w:t>
      </w:r>
      <w:r w:rsidR="00DE7B9F" w:rsidRPr="00864A24">
        <w:rPr>
          <w:rFonts w:ascii="Times New Roman" w:hAnsi="Times New Roman"/>
          <w:spacing w:val="1"/>
          <w:sz w:val="24"/>
          <w:szCs w:val="24"/>
        </w:rPr>
        <w:t>, а также ПАВы и специальные добавки</w:t>
      </w:r>
      <w:r w:rsidRPr="00864A24">
        <w:rPr>
          <w:rFonts w:ascii="Times New Roman" w:hAnsi="Times New Roman"/>
          <w:spacing w:val="1"/>
          <w:sz w:val="24"/>
          <w:szCs w:val="24"/>
        </w:rPr>
        <w:t xml:space="preserve">. Содержание активного хлора в средстве 44,2 ± </w:t>
      </w:r>
      <w:r w:rsidR="00E07EE5" w:rsidRPr="00864A24">
        <w:rPr>
          <w:rFonts w:ascii="Times New Roman" w:hAnsi="Times New Roman"/>
          <w:spacing w:val="1"/>
          <w:sz w:val="24"/>
          <w:szCs w:val="24"/>
        </w:rPr>
        <w:t>4</w:t>
      </w:r>
      <w:r w:rsidR="00C03D0C" w:rsidRPr="00864A24">
        <w:rPr>
          <w:rFonts w:ascii="Times New Roman" w:hAnsi="Times New Roman"/>
          <w:spacing w:val="1"/>
          <w:sz w:val="24"/>
          <w:szCs w:val="24"/>
        </w:rPr>
        <w:t>,0</w:t>
      </w:r>
      <w:r w:rsidRPr="00864A24">
        <w:rPr>
          <w:rFonts w:ascii="Times New Roman" w:hAnsi="Times New Roman"/>
          <w:spacing w:val="1"/>
          <w:sz w:val="24"/>
          <w:szCs w:val="24"/>
        </w:rPr>
        <w:t xml:space="preserve">%. При растворении 1 таблетки в воде выделяется </w:t>
      </w:r>
      <w:r w:rsidR="00AC26C5" w:rsidRPr="00864A24">
        <w:rPr>
          <w:rFonts w:ascii="Times New Roman" w:hAnsi="Times New Roman"/>
          <w:spacing w:val="1"/>
          <w:sz w:val="24"/>
          <w:szCs w:val="24"/>
        </w:rPr>
        <w:t xml:space="preserve">0,75 или </w:t>
      </w:r>
      <w:r w:rsidRPr="00864A24">
        <w:rPr>
          <w:rFonts w:ascii="Times New Roman" w:hAnsi="Times New Roman"/>
          <w:spacing w:val="1"/>
          <w:sz w:val="24"/>
          <w:szCs w:val="24"/>
        </w:rPr>
        <w:t>1,5 г</w:t>
      </w:r>
      <w:r w:rsidR="00AC26C5" w:rsidRPr="00864A24">
        <w:rPr>
          <w:rFonts w:ascii="Times New Roman" w:hAnsi="Times New Roman"/>
          <w:spacing w:val="1"/>
          <w:sz w:val="24"/>
          <w:szCs w:val="24"/>
        </w:rPr>
        <w:t>рамм</w:t>
      </w:r>
      <w:r w:rsidRPr="00864A24">
        <w:rPr>
          <w:rFonts w:ascii="Times New Roman" w:hAnsi="Times New Roman"/>
          <w:spacing w:val="1"/>
          <w:sz w:val="24"/>
          <w:szCs w:val="24"/>
        </w:rPr>
        <w:t xml:space="preserve"> активного </w:t>
      </w:r>
      <w:r w:rsidRPr="00864A24">
        <w:rPr>
          <w:rFonts w:ascii="Times New Roman" w:hAnsi="Times New Roman"/>
          <w:sz w:val="24"/>
          <w:szCs w:val="24"/>
        </w:rPr>
        <w:t>хлора</w:t>
      </w:r>
      <w:r w:rsidR="00AC26C5" w:rsidRPr="00864A24">
        <w:rPr>
          <w:rFonts w:ascii="Times New Roman" w:hAnsi="Times New Roman"/>
          <w:sz w:val="24"/>
          <w:szCs w:val="24"/>
        </w:rPr>
        <w:t xml:space="preserve"> (для таблеток массой 1,7 и 3,4 грамма соответственно)</w:t>
      </w:r>
      <w:r w:rsidRPr="00864A24">
        <w:rPr>
          <w:rFonts w:ascii="Times New Roman" w:hAnsi="Times New Roman"/>
          <w:sz w:val="24"/>
          <w:szCs w:val="24"/>
        </w:rPr>
        <w:t>.</w:t>
      </w:r>
      <w:r w:rsidR="009A1D67" w:rsidRPr="00864A24">
        <w:rPr>
          <w:rFonts w:ascii="Times New Roman" w:hAnsi="Times New Roman"/>
          <w:sz w:val="24"/>
          <w:szCs w:val="24"/>
        </w:rPr>
        <w:t xml:space="preserve"> </w:t>
      </w:r>
    </w:p>
    <w:p w:rsidR="00E07EE5" w:rsidRPr="00864A24" w:rsidRDefault="009A1D67" w:rsidP="001A3143">
      <w:pPr>
        <w:pStyle w:val="af2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Средство выпускается в пластиковых банках в виде таблеток по 9, 50, 100-</w:t>
      </w:r>
      <w:r w:rsidR="00EB2939" w:rsidRPr="00864A24">
        <w:rPr>
          <w:rFonts w:ascii="Times New Roman" w:hAnsi="Times New Roman"/>
          <w:sz w:val="24"/>
          <w:szCs w:val="24"/>
        </w:rPr>
        <w:t>10</w:t>
      </w:r>
      <w:r w:rsidRPr="00864A24">
        <w:rPr>
          <w:rFonts w:ascii="Times New Roman" w:hAnsi="Times New Roman"/>
          <w:sz w:val="24"/>
          <w:szCs w:val="24"/>
        </w:rPr>
        <w:t>00 штук или в виде гранул по 30-1500 грамм.</w:t>
      </w:r>
    </w:p>
    <w:p w:rsidR="00BE47BB" w:rsidRDefault="002865F1" w:rsidP="001A3143">
      <w:pPr>
        <w:pStyle w:val="af2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864A24">
        <w:rPr>
          <w:rFonts w:ascii="Times New Roman" w:hAnsi="Times New Roman"/>
          <w:spacing w:val="1"/>
          <w:sz w:val="24"/>
          <w:szCs w:val="24"/>
        </w:rPr>
        <w:t xml:space="preserve">Срок годности средства (таблетки и гранулы) в невскрытой упаковке производителя </w:t>
      </w:r>
      <w:r w:rsidR="001A3143" w:rsidRPr="00864A24">
        <w:rPr>
          <w:rFonts w:ascii="Times New Roman" w:hAnsi="Times New Roman"/>
          <w:spacing w:val="2"/>
          <w:sz w:val="24"/>
          <w:szCs w:val="24"/>
        </w:rPr>
        <w:t>–</w:t>
      </w:r>
      <w:r w:rsidRPr="00864A2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C26C5" w:rsidRPr="00864A24">
        <w:rPr>
          <w:rFonts w:ascii="Times New Roman" w:hAnsi="Times New Roman"/>
          <w:spacing w:val="2"/>
          <w:sz w:val="24"/>
          <w:szCs w:val="24"/>
        </w:rPr>
        <w:t>5</w:t>
      </w:r>
      <w:r w:rsidR="001A3143" w:rsidRPr="00864A2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03D0C" w:rsidRPr="00864A24">
        <w:rPr>
          <w:rFonts w:ascii="Times New Roman" w:hAnsi="Times New Roman"/>
          <w:spacing w:val="2"/>
          <w:sz w:val="24"/>
          <w:szCs w:val="24"/>
        </w:rPr>
        <w:t>лет</w:t>
      </w:r>
      <w:r w:rsidRPr="00864A24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:rsidR="00E07EE5" w:rsidRDefault="002865F1" w:rsidP="001A3143">
      <w:pPr>
        <w:pStyle w:val="af2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 w:rsidRPr="00864A24">
        <w:rPr>
          <w:rFonts w:ascii="Times New Roman" w:hAnsi="Times New Roman"/>
          <w:spacing w:val="2"/>
          <w:sz w:val="24"/>
          <w:szCs w:val="24"/>
        </w:rPr>
        <w:t xml:space="preserve">Срок годности рабочих растворов средства </w:t>
      </w:r>
      <w:r w:rsidR="001A3143" w:rsidRPr="00864A24">
        <w:rPr>
          <w:rFonts w:ascii="Times New Roman" w:hAnsi="Times New Roman"/>
          <w:spacing w:val="2"/>
          <w:sz w:val="24"/>
          <w:szCs w:val="24"/>
        </w:rPr>
        <w:t>–</w:t>
      </w:r>
      <w:r w:rsidRPr="00864A24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1A3143" w:rsidRPr="00864A24">
        <w:rPr>
          <w:rFonts w:ascii="Times New Roman" w:hAnsi="Times New Roman"/>
          <w:spacing w:val="2"/>
          <w:sz w:val="24"/>
          <w:szCs w:val="24"/>
        </w:rPr>
        <w:t xml:space="preserve">5 </w:t>
      </w:r>
      <w:r w:rsidRPr="00864A24">
        <w:rPr>
          <w:rFonts w:ascii="Times New Roman" w:hAnsi="Times New Roman"/>
          <w:spacing w:val="2"/>
          <w:sz w:val="24"/>
          <w:szCs w:val="24"/>
        </w:rPr>
        <w:t xml:space="preserve"> суток.</w:t>
      </w:r>
    </w:p>
    <w:p w:rsidR="00FF7E09" w:rsidRPr="00864A24" w:rsidRDefault="00FF7E09" w:rsidP="001A3143">
      <w:pPr>
        <w:pStyle w:val="af2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C03D0C" w:rsidRPr="00864A24" w:rsidRDefault="00217D7D" w:rsidP="00BE47BB">
      <w:pPr>
        <w:pStyle w:val="af2"/>
        <w:numPr>
          <w:ilvl w:val="1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 xml:space="preserve">Средство </w:t>
      </w:r>
      <w:r w:rsidR="0086632D" w:rsidRPr="00864A24">
        <w:rPr>
          <w:rFonts w:ascii="Times New Roman" w:hAnsi="Times New Roman"/>
          <w:sz w:val="24"/>
          <w:szCs w:val="24"/>
        </w:rPr>
        <w:t>«Део-хлор</w:t>
      </w:r>
      <w:r w:rsidR="00AC26C5" w:rsidRPr="00864A24">
        <w:rPr>
          <w:rFonts w:ascii="Times New Roman" w:hAnsi="Times New Roman"/>
          <w:sz w:val="24"/>
          <w:szCs w:val="24"/>
        </w:rPr>
        <w:t xml:space="preserve"> люкс</w:t>
      </w:r>
      <w:r w:rsidR="0086632D" w:rsidRPr="00864A24">
        <w:rPr>
          <w:rFonts w:ascii="Times New Roman" w:hAnsi="Times New Roman"/>
          <w:sz w:val="24"/>
          <w:szCs w:val="24"/>
        </w:rPr>
        <w:t>»</w:t>
      </w:r>
      <w:r w:rsidRPr="00864A24">
        <w:rPr>
          <w:rFonts w:ascii="Times New Roman" w:hAnsi="Times New Roman"/>
          <w:sz w:val="24"/>
          <w:szCs w:val="24"/>
        </w:rPr>
        <w:t xml:space="preserve"> обладает антимикробной активностью в отношении</w:t>
      </w:r>
      <w:r w:rsidR="00C03D0C" w:rsidRPr="00864A24">
        <w:rPr>
          <w:rFonts w:ascii="Times New Roman" w:hAnsi="Times New Roman"/>
          <w:sz w:val="24"/>
          <w:szCs w:val="24"/>
        </w:rPr>
        <w:t>:</w:t>
      </w:r>
    </w:p>
    <w:p w:rsidR="00C03D0C" w:rsidRPr="00864A24" w:rsidRDefault="00C03D0C" w:rsidP="001A3143">
      <w:pPr>
        <w:pStyle w:val="af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 xml:space="preserve">- </w:t>
      </w:r>
      <w:r w:rsidR="00217D7D" w:rsidRPr="00864A24">
        <w:rPr>
          <w:rFonts w:ascii="Times New Roman" w:hAnsi="Times New Roman"/>
          <w:sz w:val="24"/>
          <w:szCs w:val="24"/>
        </w:rPr>
        <w:t xml:space="preserve">бактерий (грамотрицательной и грамположительной микрофлоры, в том числе возбудителей туберкулеза, </w:t>
      </w:r>
      <w:r w:rsidR="00AC26C5" w:rsidRPr="00864A24">
        <w:rPr>
          <w:rFonts w:ascii="Times New Roman" w:hAnsi="Times New Roman"/>
          <w:sz w:val="24"/>
          <w:szCs w:val="24"/>
        </w:rPr>
        <w:t xml:space="preserve">анаэробных и </w:t>
      </w:r>
      <w:r w:rsidR="00217D7D" w:rsidRPr="00864A24">
        <w:rPr>
          <w:rFonts w:ascii="Times New Roman" w:hAnsi="Times New Roman"/>
          <w:sz w:val="24"/>
          <w:szCs w:val="24"/>
        </w:rPr>
        <w:t>внутрибольничных инфекций, особо опасных инфекций – чумы, холеры, туляремии</w:t>
      </w:r>
      <w:r w:rsidR="00AC26C5" w:rsidRPr="00864A24">
        <w:rPr>
          <w:rFonts w:ascii="Times New Roman" w:hAnsi="Times New Roman"/>
          <w:sz w:val="24"/>
          <w:szCs w:val="24"/>
        </w:rPr>
        <w:t xml:space="preserve">, </w:t>
      </w:r>
      <w:r w:rsidR="00217D7D" w:rsidRPr="00864A24">
        <w:rPr>
          <w:rFonts w:ascii="Times New Roman" w:hAnsi="Times New Roman"/>
          <w:sz w:val="24"/>
          <w:szCs w:val="24"/>
        </w:rPr>
        <w:t>сибирской язв</w:t>
      </w:r>
      <w:r w:rsidRPr="00864A24">
        <w:rPr>
          <w:rFonts w:ascii="Times New Roman" w:hAnsi="Times New Roman"/>
          <w:sz w:val="24"/>
          <w:szCs w:val="24"/>
        </w:rPr>
        <w:t>ы, в том числе споровой формы),</w:t>
      </w:r>
    </w:p>
    <w:p w:rsidR="00C03D0C" w:rsidRPr="00864A24" w:rsidRDefault="00C03D0C" w:rsidP="001A3143">
      <w:pPr>
        <w:pStyle w:val="af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 xml:space="preserve">- </w:t>
      </w:r>
      <w:r w:rsidR="00217D7D" w:rsidRPr="00864A24">
        <w:rPr>
          <w:rFonts w:ascii="Times New Roman" w:hAnsi="Times New Roman"/>
          <w:sz w:val="24"/>
          <w:szCs w:val="24"/>
        </w:rPr>
        <w:t xml:space="preserve">вирусов (возбудителей энтеровирусных инфекций – полиомиелита, </w:t>
      </w:r>
      <w:r w:rsidR="003E70C9" w:rsidRPr="00864A24">
        <w:rPr>
          <w:rFonts w:ascii="Times New Roman" w:hAnsi="Times New Roman"/>
          <w:sz w:val="24"/>
          <w:szCs w:val="24"/>
        </w:rPr>
        <w:t>Ко</w:t>
      </w:r>
      <w:r w:rsidR="00961CA8">
        <w:rPr>
          <w:rFonts w:ascii="Times New Roman" w:hAnsi="Times New Roman"/>
          <w:sz w:val="24"/>
          <w:szCs w:val="24"/>
        </w:rPr>
        <w:t>к</w:t>
      </w:r>
      <w:r w:rsidR="003E70C9" w:rsidRPr="00864A24">
        <w:rPr>
          <w:rFonts w:ascii="Times New Roman" w:hAnsi="Times New Roman"/>
          <w:sz w:val="24"/>
          <w:szCs w:val="24"/>
        </w:rPr>
        <w:t>саки</w:t>
      </w:r>
      <w:r w:rsidR="00217D7D" w:rsidRPr="00864A24">
        <w:rPr>
          <w:rFonts w:ascii="Times New Roman" w:hAnsi="Times New Roman"/>
          <w:sz w:val="24"/>
          <w:szCs w:val="24"/>
        </w:rPr>
        <w:t xml:space="preserve">, </w:t>
      </w:r>
      <w:r w:rsidR="003E70C9" w:rsidRPr="00864A24">
        <w:rPr>
          <w:rFonts w:ascii="Times New Roman" w:hAnsi="Times New Roman"/>
          <w:sz w:val="24"/>
          <w:szCs w:val="24"/>
        </w:rPr>
        <w:t>ECHO</w:t>
      </w:r>
      <w:r w:rsidR="00217D7D" w:rsidRPr="00864A24">
        <w:rPr>
          <w:rFonts w:ascii="Times New Roman" w:hAnsi="Times New Roman"/>
          <w:sz w:val="24"/>
          <w:szCs w:val="24"/>
        </w:rPr>
        <w:t xml:space="preserve">; энтеральных и парентеральных гепатитов, ВИЧ-инфекции, гриппа, парагриппа, «птичьего» гриппа H5N1, </w:t>
      </w:r>
      <w:r w:rsidR="00125C44">
        <w:rPr>
          <w:rFonts w:ascii="Times New Roman" w:hAnsi="Times New Roman"/>
          <w:sz w:val="24"/>
          <w:szCs w:val="24"/>
        </w:rPr>
        <w:t xml:space="preserve">«свиного» гриппа, </w:t>
      </w:r>
      <w:r w:rsidR="00217D7D" w:rsidRPr="00864A24">
        <w:rPr>
          <w:rFonts w:ascii="Times New Roman" w:hAnsi="Times New Roman"/>
          <w:sz w:val="24"/>
          <w:szCs w:val="24"/>
        </w:rPr>
        <w:t>атипичной пневмонии и др.; ОРВИ, герпетической, цитомегало</w:t>
      </w:r>
      <w:r w:rsidRPr="00864A24">
        <w:rPr>
          <w:rFonts w:ascii="Times New Roman" w:hAnsi="Times New Roman"/>
          <w:sz w:val="24"/>
          <w:szCs w:val="24"/>
        </w:rPr>
        <w:t>вирусной, аденовирусной и др.),</w:t>
      </w:r>
    </w:p>
    <w:p w:rsidR="00C03D0C" w:rsidRPr="00864A24" w:rsidRDefault="00C03D0C" w:rsidP="001A3143">
      <w:pPr>
        <w:pStyle w:val="af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 xml:space="preserve">- </w:t>
      </w:r>
      <w:r w:rsidR="00217D7D" w:rsidRPr="00864A24">
        <w:rPr>
          <w:rFonts w:ascii="Times New Roman" w:hAnsi="Times New Roman"/>
          <w:sz w:val="24"/>
          <w:szCs w:val="24"/>
        </w:rPr>
        <w:t>грибов</w:t>
      </w:r>
      <w:r w:rsidR="00492907" w:rsidRPr="00864A24">
        <w:rPr>
          <w:rFonts w:ascii="Times New Roman" w:hAnsi="Times New Roman"/>
          <w:sz w:val="24"/>
          <w:szCs w:val="24"/>
        </w:rPr>
        <w:t xml:space="preserve"> и плесеней</w:t>
      </w:r>
      <w:r w:rsidR="00217D7D" w:rsidRPr="00864A24">
        <w:rPr>
          <w:rFonts w:ascii="Times New Roman" w:hAnsi="Times New Roman"/>
          <w:sz w:val="24"/>
          <w:szCs w:val="24"/>
        </w:rPr>
        <w:t xml:space="preserve"> (</w:t>
      </w:r>
      <w:r w:rsidRPr="00864A24">
        <w:rPr>
          <w:rFonts w:ascii="Times New Roman" w:hAnsi="Times New Roman"/>
          <w:sz w:val="24"/>
          <w:szCs w:val="24"/>
        </w:rPr>
        <w:t xml:space="preserve">в том числе </w:t>
      </w:r>
      <w:r w:rsidR="00B309B2" w:rsidRPr="00864A24">
        <w:rPr>
          <w:rFonts w:ascii="Times New Roman" w:hAnsi="Times New Roman"/>
          <w:sz w:val="24"/>
          <w:szCs w:val="24"/>
        </w:rPr>
        <w:t>род</w:t>
      </w:r>
      <w:r w:rsidR="00492907" w:rsidRPr="00864A24">
        <w:rPr>
          <w:rFonts w:ascii="Times New Roman" w:hAnsi="Times New Roman"/>
          <w:sz w:val="24"/>
          <w:szCs w:val="24"/>
        </w:rPr>
        <w:t>ов</w:t>
      </w:r>
      <w:r w:rsidR="00B309B2" w:rsidRPr="00864A24">
        <w:rPr>
          <w:rFonts w:ascii="Times New Roman" w:hAnsi="Times New Roman"/>
          <w:sz w:val="24"/>
          <w:szCs w:val="24"/>
        </w:rPr>
        <w:t xml:space="preserve"> Кандида,</w:t>
      </w:r>
      <w:r w:rsidR="00217D7D" w:rsidRPr="00864A24">
        <w:rPr>
          <w:rFonts w:ascii="Times New Roman" w:hAnsi="Times New Roman"/>
          <w:sz w:val="24"/>
          <w:szCs w:val="24"/>
        </w:rPr>
        <w:t xml:space="preserve"> </w:t>
      </w:r>
      <w:r w:rsidR="001A3143" w:rsidRPr="00864A24">
        <w:rPr>
          <w:rFonts w:ascii="Times New Roman" w:hAnsi="Times New Roman"/>
          <w:sz w:val="24"/>
          <w:szCs w:val="24"/>
        </w:rPr>
        <w:t xml:space="preserve">Трихофитон, </w:t>
      </w:r>
      <w:r w:rsidR="003E70C9" w:rsidRPr="00864A24">
        <w:rPr>
          <w:rFonts w:ascii="Times New Roman" w:hAnsi="Times New Roman"/>
          <w:sz w:val="24"/>
          <w:szCs w:val="24"/>
        </w:rPr>
        <w:t>Аспергиллюс</w:t>
      </w:r>
      <w:r w:rsidR="00492907" w:rsidRPr="00864A24">
        <w:rPr>
          <w:rFonts w:ascii="Times New Roman" w:hAnsi="Times New Roman"/>
          <w:sz w:val="24"/>
          <w:szCs w:val="24"/>
        </w:rPr>
        <w:t xml:space="preserve"> и пр.</w:t>
      </w:r>
      <w:r w:rsidRPr="00864A24">
        <w:rPr>
          <w:rFonts w:ascii="Times New Roman" w:hAnsi="Times New Roman"/>
          <w:sz w:val="24"/>
          <w:szCs w:val="24"/>
        </w:rPr>
        <w:t>),</w:t>
      </w:r>
    </w:p>
    <w:p w:rsidR="00180A8C" w:rsidRPr="00864A24" w:rsidRDefault="00C03D0C" w:rsidP="001A3143">
      <w:pPr>
        <w:pStyle w:val="af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 xml:space="preserve">- </w:t>
      </w:r>
      <w:r w:rsidR="00217D7D" w:rsidRPr="00864A24">
        <w:rPr>
          <w:rFonts w:ascii="Times New Roman" w:hAnsi="Times New Roman"/>
          <w:sz w:val="24"/>
          <w:szCs w:val="24"/>
        </w:rPr>
        <w:t xml:space="preserve">а также </w:t>
      </w:r>
      <w:r w:rsidR="003E70C9" w:rsidRPr="00864A24">
        <w:rPr>
          <w:rFonts w:ascii="Times New Roman" w:hAnsi="Times New Roman"/>
          <w:sz w:val="24"/>
          <w:szCs w:val="24"/>
        </w:rPr>
        <w:t>спороцидным действием</w:t>
      </w:r>
      <w:r w:rsidR="00217D7D" w:rsidRPr="00864A24">
        <w:rPr>
          <w:rFonts w:ascii="Times New Roman" w:hAnsi="Times New Roman"/>
          <w:sz w:val="24"/>
          <w:szCs w:val="24"/>
        </w:rPr>
        <w:t>.</w:t>
      </w:r>
    </w:p>
    <w:p w:rsidR="00E07EE5" w:rsidRPr="00864A24" w:rsidRDefault="003E70C9" w:rsidP="001A3143">
      <w:pPr>
        <w:pStyle w:val="af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Средство обладает моющими свойствами и отбеливающим эффектом.</w:t>
      </w:r>
    </w:p>
    <w:p w:rsidR="001A3143" w:rsidRPr="00864A24" w:rsidRDefault="001A3143" w:rsidP="001A3143">
      <w:pPr>
        <w:pStyle w:val="af2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pacing w:val="2"/>
          <w:sz w:val="24"/>
          <w:szCs w:val="24"/>
        </w:rPr>
        <w:t xml:space="preserve">Средство хорошо растворимо в воде. Водные растворы прозрачные, имеют запах </w:t>
      </w:r>
      <w:r w:rsidRPr="00864A24">
        <w:rPr>
          <w:rFonts w:ascii="Times New Roman" w:hAnsi="Times New Roman"/>
          <w:spacing w:val="1"/>
          <w:sz w:val="24"/>
          <w:szCs w:val="24"/>
        </w:rPr>
        <w:t xml:space="preserve">хлора. </w:t>
      </w:r>
      <w:r w:rsidRPr="00864A24">
        <w:rPr>
          <w:rFonts w:ascii="Times New Roman" w:hAnsi="Times New Roman"/>
          <w:spacing w:val="2"/>
          <w:sz w:val="24"/>
          <w:szCs w:val="24"/>
        </w:rPr>
        <w:t xml:space="preserve">Водные растворы не портят обрабатываемые </w:t>
      </w:r>
      <w:r w:rsidRPr="00864A24">
        <w:rPr>
          <w:rFonts w:ascii="Times New Roman" w:hAnsi="Times New Roman"/>
          <w:spacing w:val="4"/>
          <w:sz w:val="24"/>
          <w:szCs w:val="24"/>
        </w:rPr>
        <w:t xml:space="preserve">поверхности из дерева, стекла, полимерных материалов, а также посуду, игрушки, </w:t>
      </w:r>
      <w:r w:rsidRPr="00864A24">
        <w:rPr>
          <w:rFonts w:ascii="Times New Roman" w:hAnsi="Times New Roman"/>
          <w:spacing w:val="3"/>
          <w:sz w:val="24"/>
          <w:szCs w:val="24"/>
        </w:rPr>
        <w:t>изделия медицинского назначения и предметы ухода за больными из коррозионно-</w:t>
      </w:r>
      <w:r w:rsidRPr="00864A24">
        <w:rPr>
          <w:rFonts w:ascii="Times New Roman" w:hAnsi="Times New Roman"/>
          <w:spacing w:val="1"/>
          <w:sz w:val="24"/>
          <w:szCs w:val="24"/>
        </w:rPr>
        <w:t>стойких металлов, стекла, резин и пластмасс.</w:t>
      </w:r>
    </w:p>
    <w:p w:rsidR="001A3143" w:rsidRPr="00864A24" w:rsidRDefault="001A3143" w:rsidP="001A3143">
      <w:pPr>
        <w:pStyle w:val="af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C487D" w:rsidRPr="00864A24" w:rsidRDefault="005C487D" w:rsidP="005C487D">
      <w:pPr>
        <w:pStyle w:val="3"/>
        <w:rPr>
          <w:sz w:val="24"/>
          <w:szCs w:val="24"/>
        </w:rPr>
      </w:pPr>
    </w:p>
    <w:p w:rsidR="005C487D" w:rsidRPr="00864A24" w:rsidRDefault="005C487D" w:rsidP="005C487D">
      <w:pPr>
        <w:rPr>
          <w:rFonts w:ascii="Times New Roman" w:hAnsi="Times New Roman"/>
          <w:sz w:val="24"/>
          <w:szCs w:val="24"/>
        </w:rPr>
      </w:pPr>
    </w:p>
    <w:p w:rsidR="005C487D" w:rsidRPr="00864A24" w:rsidRDefault="005C487D" w:rsidP="005C487D">
      <w:pPr>
        <w:pStyle w:val="3"/>
        <w:rPr>
          <w:sz w:val="24"/>
          <w:szCs w:val="24"/>
        </w:rPr>
      </w:pPr>
    </w:p>
    <w:p w:rsidR="005C487D" w:rsidRPr="00864A24" w:rsidRDefault="005C487D" w:rsidP="00BE47BB">
      <w:pPr>
        <w:pStyle w:val="af2"/>
        <w:numPr>
          <w:ilvl w:val="1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lastRenderedPageBreak/>
        <w:t>Средство «Део-хлор люкс» по параметрам острой токсичности по ГОСТ 12.1.007-76 отн</w:t>
      </w:r>
      <w:r w:rsidRPr="00864A24">
        <w:rPr>
          <w:rFonts w:ascii="Times New Roman" w:hAnsi="Times New Roman"/>
          <w:sz w:val="24"/>
          <w:szCs w:val="24"/>
        </w:rPr>
        <w:t>о</w:t>
      </w:r>
      <w:r w:rsidRPr="00864A24">
        <w:rPr>
          <w:rFonts w:ascii="Times New Roman" w:hAnsi="Times New Roman"/>
          <w:sz w:val="24"/>
          <w:szCs w:val="24"/>
        </w:rPr>
        <w:t>сится к 3 классу умеренно опасных веще</w:t>
      </w:r>
      <w:proofErr w:type="gramStart"/>
      <w:r w:rsidRPr="00864A24">
        <w:rPr>
          <w:rFonts w:ascii="Times New Roman" w:hAnsi="Times New Roman"/>
          <w:sz w:val="24"/>
          <w:szCs w:val="24"/>
        </w:rPr>
        <w:t>ств пр</w:t>
      </w:r>
      <w:proofErr w:type="gramEnd"/>
      <w:r w:rsidRPr="00864A24">
        <w:rPr>
          <w:rFonts w:ascii="Times New Roman" w:hAnsi="Times New Roman"/>
          <w:sz w:val="24"/>
          <w:szCs w:val="24"/>
        </w:rPr>
        <w:t xml:space="preserve">и введении в желудок и к 4 классу мало опасных веществ при нанесении на кожу; средство малотоксично (4 класс опасности) при парентеральном введении. Пары средства  при ингаляционном воздействии умеренно опасны (3 класс по степени летучести). Оказывает </w:t>
      </w:r>
      <w:r w:rsidR="00D06065" w:rsidRPr="00864A24">
        <w:rPr>
          <w:rFonts w:ascii="Times New Roman" w:hAnsi="Times New Roman"/>
          <w:sz w:val="24"/>
          <w:szCs w:val="24"/>
        </w:rPr>
        <w:t xml:space="preserve">слабое </w:t>
      </w:r>
      <w:r w:rsidRPr="00864A24">
        <w:rPr>
          <w:rFonts w:ascii="Times New Roman" w:hAnsi="Times New Roman"/>
          <w:sz w:val="24"/>
          <w:szCs w:val="24"/>
        </w:rPr>
        <w:t xml:space="preserve">местно-раздражающее действие на кожу и </w:t>
      </w:r>
      <w:r w:rsidR="00D06065" w:rsidRPr="00864A24">
        <w:rPr>
          <w:rFonts w:ascii="Times New Roman" w:hAnsi="Times New Roman"/>
          <w:sz w:val="24"/>
          <w:szCs w:val="24"/>
        </w:rPr>
        <w:t xml:space="preserve">выраженное – на </w:t>
      </w:r>
      <w:r w:rsidRPr="00864A24">
        <w:rPr>
          <w:rFonts w:ascii="Times New Roman" w:hAnsi="Times New Roman"/>
          <w:sz w:val="24"/>
          <w:szCs w:val="24"/>
        </w:rPr>
        <w:t>слизистые оболочки глаз.  Не обладает сенсибилизирующим, кожно-резорбтивным и кумулятивным действ</w:t>
      </w:r>
      <w:r w:rsidRPr="00864A24">
        <w:rPr>
          <w:rFonts w:ascii="Times New Roman" w:hAnsi="Times New Roman"/>
          <w:sz w:val="24"/>
          <w:szCs w:val="24"/>
        </w:rPr>
        <w:t>и</w:t>
      </w:r>
      <w:r w:rsidRPr="00864A24">
        <w:rPr>
          <w:rFonts w:ascii="Times New Roman" w:hAnsi="Times New Roman"/>
          <w:sz w:val="24"/>
          <w:szCs w:val="24"/>
        </w:rPr>
        <w:t xml:space="preserve">ем. Специфические отдаленные эффекты (эмбриотропный, ганадотропный, мутагенный и канцерогенный) у хлорных препаратов не выявлены. </w:t>
      </w:r>
    </w:p>
    <w:p w:rsidR="005C487D" w:rsidRPr="00864A24" w:rsidRDefault="005C487D" w:rsidP="005C487D">
      <w:pPr>
        <w:pStyle w:val="af2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 xml:space="preserve">Рабочие растворы средства при однократном воздействии не оказывают местно-раздражающего действия на кожу и слизистые оболочки глаз; при многократном воздействии могут вызвать сухость и шелушение </w:t>
      </w:r>
      <w:proofErr w:type="gramStart"/>
      <w:r w:rsidRPr="00864A24">
        <w:rPr>
          <w:rFonts w:ascii="Times New Roman" w:hAnsi="Times New Roman"/>
          <w:sz w:val="24"/>
          <w:szCs w:val="24"/>
        </w:rPr>
        <w:t>кожи</w:t>
      </w:r>
      <w:proofErr w:type="gramEnd"/>
      <w:r w:rsidRPr="00864A24">
        <w:rPr>
          <w:rFonts w:ascii="Times New Roman" w:hAnsi="Times New Roman"/>
          <w:sz w:val="24"/>
          <w:szCs w:val="24"/>
        </w:rPr>
        <w:t xml:space="preserve"> и раздражение слизистых оболочек глаз. Рабочие растворы в концентрации выше 0,1% по активному хлору (АХ) при использовании способами орошения и протирания вызывают раздражение органов дыхания.</w:t>
      </w:r>
    </w:p>
    <w:p w:rsidR="00BE47BB" w:rsidRDefault="004A2002" w:rsidP="004A2002">
      <w:pPr>
        <w:shd w:val="clear" w:color="auto" w:fill="FFFFFF"/>
        <w:tabs>
          <w:tab w:val="left" w:pos="13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ПДК хлора в воздухе рабочей зоны - 1 мг/м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="00D06065" w:rsidRPr="00864A24">
        <w:rPr>
          <w:rFonts w:ascii="Times New Roman" w:hAnsi="Times New Roman"/>
          <w:sz w:val="24"/>
          <w:szCs w:val="24"/>
        </w:rPr>
        <w:t xml:space="preserve"> </w:t>
      </w:r>
      <w:r w:rsidRPr="00864A24">
        <w:rPr>
          <w:rFonts w:ascii="Times New Roman" w:hAnsi="Times New Roman"/>
          <w:sz w:val="24"/>
          <w:szCs w:val="24"/>
        </w:rPr>
        <w:t xml:space="preserve">(пары), 2 класс опасности. </w:t>
      </w:r>
    </w:p>
    <w:p w:rsidR="004A2002" w:rsidRPr="00864A24" w:rsidRDefault="004A2002" w:rsidP="004A2002">
      <w:pPr>
        <w:shd w:val="clear" w:color="auto" w:fill="FFFFFF"/>
        <w:tabs>
          <w:tab w:val="left" w:pos="13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ПДК хлора в атмосферном  воздухе населенных мест максимально-разовая - 0,1 мг/м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>; среднесуточная - 0,03 мг/м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(2 класс опасности).</w:t>
      </w:r>
    </w:p>
    <w:p w:rsidR="00217D7D" w:rsidRPr="00864A24" w:rsidRDefault="00217D7D" w:rsidP="00BE47BB">
      <w:pPr>
        <w:pStyle w:val="af2"/>
        <w:numPr>
          <w:ilvl w:val="1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Растворы средства «Део-хлор</w:t>
      </w:r>
      <w:r w:rsidR="00E109D6" w:rsidRPr="00864A24">
        <w:rPr>
          <w:rFonts w:ascii="Times New Roman" w:hAnsi="Times New Roman"/>
          <w:sz w:val="24"/>
          <w:szCs w:val="24"/>
        </w:rPr>
        <w:t xml:space="preserve"> </w:t>
      </w:r>
      <w:r w:rsidR="00ED2717" w:rsidRPr="00864A24">
        <w:rPr>
          <w:rFonts w:ascii="Times New Roman" w:hAnsi="Times New Roman"/>
          <w:sz w:val="24"/>
          <w:szCs w:val="24"/>
        </w:rPr>
        <w:t>л</w:t>
      </w:r>
      <w:r w:rsidR="00E109D6" w:rsidRPr="00864A24">
        <w:rPr>
          <w:rFonts w:ascii="Times New Roman" w:hAnsi="Times New Roman"/>
          <w:sz w:val="24"/>
          <w:szCs w:val="24"/>
        </w:rPr>
        <w:t>юкс</w:t>
      </w:r>
      <w:r w:rsidRPr="00864A24">
        <w:rPr>
          <w:rFonts w:ascii="Times New Roman" w:hAnsi="Times New Roman"/>
          <w:sz w:val="24"/>
          <w:szCs w:val="24"/>
        </w:rPr>
        <w:t>» предназначены для использования:</w:t>
      </w:r>
    </w:p>
    <w:p w:rsidR="00217D7D" w:rsidRPr="00864A24" w:rsidRDefault="00217D7D" w:rsidP="00BE47BB">
      <w:pPr>
        <w:pStyle w:val="af2"/>
        <w:numPr>
          <w:ilvl w:val="2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В лечебно-профилактических учреждениях (ЛПУ):</w:t>
      </w:r>
    </w:p>
    <w:p w:rsidR="00217D7D" w:rsidRPr="00864A24" w:rsidRDefault="00217D7D" w:rsidP="001A3143">
      <w:pPr>
        <w:pStyle w:val="af2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A24">
        <w:rPr>
          <w:rFonts w:ascii="Times New Roman" w:hAnsi="Times New Roman"/>
          <w:sz w:val="24"/>
          <w:szCs w:val="24"/>
        </w:rPr>
        <w:t>для мытья и дезинфекции поверхностей в помещениях, предметов обстановки, поверхностей приборов и аппаратов, санитарно-технического оборудования, белья, посуды, в том числе лабораторной</w:t>
      </w:r>
      <w:r w:rsidR="00AC26C5" w:rsidRPr="00864A24">
        <w:rPr>
          <w:rFonts w:ascii="Times New Roman" w:hAnsi="Times New Roman"/>
          <w:sz w:val="24"/>
          <w:szCs w:val="24"/>
        </w:rPr>
        <w:t xml:space="preserve"> и одноразовой</w:t>
      </w:r>
      <w:r w:rsidRPr="00864A24">
        <w:rPr>
          <w:rFonts w:ascii="Times New Roman" w:hAnsi="Times New Roman"/>
          <w:sz w:val="24"/>
          <w:szCs w:val="24"/>
        </w:rPr>
        <w:t>, игрушек, предметов ухода за больными и личной гигиены, уборочного</w:t>
      </w:r>
      <w:r w:rsidR="00451128" w:rsidRPr="00864A24">
        <w:rPr>
          <w:rFonts w:ascii="Times New Roman" w:hAnsi="Times New Roman"/>
          <w:sz w:val="24"/>
          <w:szCs w:val="24"/>
        </w:rPr>
        <w:t xml:space="preserve"> материала и</w:t>
      </w:r>
      <w:r w:rsidRPr="00864A24">
        <w:rPr>
          <w:rFonts w:ascii="Times New Roman" w:hAnsi="Times New Roman"/>
          <w:sz w:val="24"/>
          <w:szCs w:val="24"/>
        </w:rPr>
        <w:t xml:space="preserve"> инвентаря, обуви из резин, пластмасс и других полимерных материалов, резиновых </w:t>
      </w:r>
      <w:r w:rsidR="00451128" w:rsidRPr="00864A24">
        <w:rPr>
          <w:rFonts w:ascii="Times New Roman" w:hAnsi="Times New Roman"/>
          <w:sz w:val="24"/>
          <w:szCs w:val="24"/>
        </w:rPr>
        <w:t xml:space="preserve">и полипропиленовых </w:t>
      </w:r>
      <w:r w:rsidRPr="00864A24">
        <w:rPr>
          <w:rFonts w:ascii="Times New Roman" w:hAnsi="Times New Roman"/>
          <w:sz w:val="24"/>
          <w:szCs w:val="24"/>
        </w:rPr>
        <w:t>ковриков, изделий медицинского назначения в ЛПУ любого  профиля: хирургических, акушерских и гинекологических, соматических отделениях</w:t>
      </w:r>
      <w:proofErr w:type="gramEnd"/>
      <w:r w:rsidRPr="00864A2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64A24">
        <w:rPr>
          <w:rFonts w:ascii="Times New Roman" w:hAnsi="Times New Roman"/>
          <w:sz w:val="24"/>
          <w:szCs w:val="24"/>
        </w:rPr>
        <w:t>отделениях физиотерапевтического профиля, отделениях неон</w:t>
      </w:r>
      <w:r w:rsidR="00BE47BB">
        <w:rPr>
          <w:rFonts w:ascii="Times New Roman" w:hAnsi="Times New Roman"/>
          <w:sz w:val="24"/>
          <w:szCs w:val="24"/>
        </w:rPr>
        <w:t>а</w:t>
      </w:r>
      <w:r w:rsidRPr="00864A24">
        <w:rPr>
          <w:rFonts w:ascii="Times New Roman" w:hAnsi="Times New Roman"/>
          <w:sz w:val="24"/>
          <w:szCs w:val="24"/>
        </w:rPr>
        <w:t>тологии, ПИТ, клинических и бактериологических, вирусологических и паразитологических лабораториях, противотуберкулезных, кожно-венерологических и инфекционных отделениях, инфекционных очагах, отделениях переливания крови, аптеках, д</w:t>
      </w:r>
      <w:r w:rsidR="009C0883" w:rsidRPr="00864A24">
        <w:rPr>
          <w:rFonts w:ascii="Times New Roman" w:hAnsi="Times New Roman"/>
          <w:sz w:val="24"/>
          <w:szCs w:val="24"/>
        </w:rPr>
        <w:t xml:space="preserve">етских и взрослых поликлиниках </w:t>
      </w:r>
      <w:r w:rsidRPr="00864A24">
        <w:rPr>
          <w:rFonts w:ascii="Times New Roman" w:hAnsi="Times New Roman"/>
          <w:sz w:val="24"/>
          <w:szCs w:val="24"/>
        </w:rPr>
        <w:t>и т.д.</w:t>
      </w:r>
      <w:r w:rsidR="00BE47BB">
        <w:rPr>
          <w:rFonts w:ascii="Times New Roman" w:hAnsi="Times New Roman"/>
          <w:sz w:val="24"/>
          <w:szCs w:val="24"/>
        </w:rPr>
        <w:t>;</w:t>
      </w:r>
      <w:proofErr w:type="gramEnd"/>
    </w:p>
    <w:p w:rsidR="00217D7D" w:rsidRPr="00864A24" w:rsidRDefault="00217D7D" w:rsidP="001A3143">
      <w:pPr>
        <w:pStyle w:val="af2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для дезинфекции поверхностей в помещении, предметов обстановки, изделий медицинского назначения, санитарно-технического оборудования в патологоанатомических отделениях, отделениях судмедэкспертизы, моргах;</w:t>
      </w:r>
    </w:p>
    <w:p w:rsidR="00217D7D" w:rsidRPr="00864A24" w:rsidRDefault="00217D7D" w:rsidP="001A3143">
      <w:pPr>
        <w:pStyle w:val="af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для проведения текущей, заключительной дезинфекции, генеральной уборки в ЛПУ</w:t>
      </w:r>
      <w:r w:rsidR="00E07EE5" w:rsidRPr="00864A24">
        <w:rPr>
          <w:rFonts w:ascii="Times New Roman" w:hAnsi="Times New Roman"/>
          <w:sz w:val="24"/>
          <w:szCs w:val="24"/>
        </w:rPr>
        <w:t>;</w:t>
      </w:r>
    </w:p>
    <w:p w:rsidR="00217D7D" w:rsidRPr="00864A24" w:rsidRDefault="00217D7D" w:rsidP="001A3143">
      <w:pPr>
        <w:pStyle w:val="af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для дезинфекции и отбеливания белья;</w:t>
      </w:r>
    </w:p>
    <w:p w:rsidR="00217D7D" w:rsidRPr="00864A24" w:rsidRDefault="00217D7D" w:rsidP="001A3143">
      <w:pPr>
        <w:pStyle w:val="af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для обеззараживания воздуха (в том числе для борьбы с плесенью) и дезинфекции поверхностей в помещениях аэрозольным методом при инфекции любой этиологии с применением генераторов высокодисперсных аэрозолей с размерами частиц от 1 мкм (PRO ULV, Ультраспрейер, Изисепт, Климасепт);</w:t>
      </w:r>
    </w:p>
    <w:p w:rsidR="00217D7D" w:rsidRPr="00864A24" w:rsidRDefault="00217D7D" w:rsidP="001A3143">
      <w:pPr>
        <w:pStyle w:val="af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A24">
        <w:rPr>
          <w:rFonts w:ascii="Times New Roman" w:hAnsi="Times New Roman"/>
          <w:sz w:val="24"/>
          <w:szCs w:val="24"/>
        </w:rPr>
        <w:t>для дезинфекции плевательниц без мокроты, камер для сбора мокроты, дезинфекции выделений больных и биологических жидкостей (фекалий, мочи, мокроты, крови, сыворотки, эритроцитарной массы) в ЛПУ при инфекциях любой этиологии, в т.ч. при особо</w:t>
      </w:r>
      <w:r w:rsidR="00BE47BB">
        <w:rPr>
          <w:rFonts w:ascii="Times New Roman" w:hAnsi="Times New Roman"/>
          <w:sz w:val="24"/>
          <w:szCs w:val="24"/>
        </w:rPr>
        <w:t xml:space="preserve"> опасных инфекциях, туберкулезе;</w:t>
      </w:r>
      <w:r w:rsidRPr="00864A2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217D7D" w:rsidRPr="00864A24" w:rsidRDefault="00217D7D" w:rsidP="001A3143">
      <w:pPr>
        <w:pStyle w:val="af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для обеззараживания крови на поверхностях и тканях, в том числе на станциях переливания крови;</w:t>
      </w:r>
    </w:p>
    <w:p w:rsidR="00217D7D" w:rsidRPr="00864A24" w:rsidRDefault="00217D7D" w:rsidP="001A3143">
      <w:pPr>
        <w:pStyle w:val="af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для дезинфекции отсасывающих систем стоматологических установок, плевательниц  и слюноотсосов, оттисков  из полиэфирной смолы, из силиконовых и альгинатных материалов, зубных протезов и заготовок из пластмасс, керамики, металлов;</w:t>
      </w:r>
    </w:p>
    <w:p w:rsidR="00217D7D" w:rsidRPr="00864A24" w:rsidRDefault="00217D7D" w:rsidP="001A3143">
      <w:pPr>
        <w:pStyle w:val="af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lastRenderedPageBreak/>
        <w:t>отдельных узлов, блоков и комплектующих деталей аппаратов ингаляционного наркоза и искусственной  вентиляции легких; к</w:t>
      </w:r>
      <w:r w:rsidR="004B33D1" w:rsidRPr="00864A24">
        <w:rPr>
          <w:rFonts w:ascii="Times New Roman" w:hAnsi="Times New Roman"/>
          <w:sz w:val="24"/>
          <w:szCs w:val="24"/>
        </w:rPr>
        <w:t>у</w:t>
      </w:r>
      <w:r w:rsidRPr="00864A24">
        <w:rPr>
          <w:rFonts w:ascii="Times New Roman" w:hAnsi="Times New Roman"/>
          <w:sz w:val="24"/>
          <w:szCs w:val="24"/>
        </w:rPr>
        <w:t>везов (наружная поверхность, внутренняя поверхность и поверхности приспособлений, сами приспособления к к</w:t>
      </w:r>
      <w:r w:rsidR="004B33D1" w:rsidRPr="00864A24">
        <w:rPr>
          <w:rFonts w:ascii="Times New Roman" w:hAnsi="Times New Roman"/>
          <w:sz w:val="24"/>
          <w:szCs w:val="24"/>
        </w:rPr>
        <w:t>у</w:t>
      </w:r>
      <w:r w:rsidRPr="00864A24">
        <w:rPr>
          <w:rFonts w:ascii="Times New Roman" w:hAnsi="Times New Roman"/>
          <w:sz w:val="24"/>
          <w:szCs w:val="24"/>
        </w:rPr>
        <w:t>везам);</w:t>
      </w:r>
    </w:p>
    <w:p w:rsidR="00C03D0C" w:rsidRPr="00864A24" w:rsidRDefault="00217D7D" w:rsidP="001A3143">
      <w:pPr>
        <w:pStyle w:val="af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для дезинфекции м</w:t>
      </w:r>
      <w:r w:rsidR="007409A1" w:rsidRPr="00864A24">
        <w:rPr>
          <w:rFonts w:ascii="Times New Roman" w:hAnsi="Times New Roman"/>
          <w:sz w:val="24"/>
          <w:szCs w:val="24"/>
        </w:rPr>
        <w:t>едицинских отходов</w:t>
      </w:r>
      <w:r w:rsidR="00C03D0C" w:rsidRPr="00864A24">
        <w:rPr>
          <w:rFonts w:ascii="Times New Roman" w:hAnsi="Times New Roman"/>
          <w:sz w:val="24"/>
          <w:szCs w:val="24"/>
        </w:rPr>
        <w:t>,</w:t>
      </w:r>
    </w:p>
    <w:p w:rsidR="00217D7D" w:rsidRPr="00864A24" w:rsidRDefault="00217D7D" w:rsidP="001A3143">
      <w:pPr>
        <w:pStyle w:val="af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для дезинфекции, мойки и дезодорирования мусороуборочного оборудования и мусоросборников;</w:t>
      </w:r>
    </w:p>
    <w:p w:rsidR="00217D7D" w:rsidRPr="00864A24" w:rsidRDefault="00217D7D" w:rsidP="001A3143">
      <w:pPr>
        <w:pStyle w:val="af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для дезинфекции санитарного транспорта</w:t>
      </w:r>
      <w:r w:rsidR="00451128" w:rsidRPr="00864A24">
        <w:rPr>
          <w:rFonts w:ascii="Times New Roman" w:hAnsi="Times New Roman"/>
          <w:sz w:val="24"/>
          <w:szCs w:val="24"/>
        </w:rPr>
        <w:t>,</w:t>
      </w:r>
    </w:p>
    <w:p w:rsidR="00451128" w:rsidRPr="00864A24" w:rsidRDefault="00451128" w:rsidP="001A3143">
      <w:pPr>
        <w:pStyle w:val="af2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для использования в дезинфицирующих ковриках.</w:t>
      </w:r>
    </w:p>
    <w:p w:rsidR="009C0883" w:rsidRPr="00864A24" w:rsidRDefault="00217D7D" w:rsidP="00BE47BB">
      <w:pPr>
        <w:pStyle w:val="af2"/>
        <w:numPr>
          <w:ilvl w:val="2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 xml:space="preserve">На </w:t>
      </w:r>
      <w:r w:rsidR="00451128" w:rsidRPr="00864A24">
        <w:rPr>
          <w:rFonts w:ascii="Times New Roman" w:hAnsi="Times New Roman"/>
          <w:sz w:val="24"/>
          <w:szCs w:val="24"/>
        </w:rPr>
        <w:t xml:space="preserve">объектах </w:t>
      </w:r>
      <w:r w:rsidRPr="00864A24">
        <w:rPr>
          <w:rFonts w:ascii="Times New Roman" w:hAnsi="Times New Roman"/>
          <w:sz w:val="24"/>
          <w:szCs w:val="24"/>
        </w:rPr>
        <w:t>курорт</w:t>
      </w:r>
      <w:r w:rsidR="00451128" w:rsidRPr="00864A24">
        <w:rPr>
          <w:rFonts w:ascii="Times New Roman" w:hAnsi="Times New Roman"/>
          <w:sz w:val="24"/>
          <w:szCs w:val="24"/>
        </w:rPr>
        <w:t>ологии</w:t>
      </w:r>
      <w:r w:rsidRPr="00864A24">
        <w:rPr>
          <w:rFonts w:ascii="Times New Roman" w:hAnsi="Times New Roman"/>
          <w:sz w:val="24"/>
          <w:szCs w:val="24"/>
        </w:rPr>
        <w:t xml:space="preserve"> (в том числе кабинетах процедурных, манипуляционных, физио- и водолечения), в СПА-салонах, салонах красоты, отделени</w:t>
      </w:r>
      <w:r w:rsidR="00451128" w:rsidRPr="00864A24">
        <w:rPr>
          <w:rFonts w:ascii="Times New Roman" w:hAnsi="Times New Roman"/>
          <w:sz w:val="24"/>
          <w:szCs w:val="24"/>
        </w:rPr>
        <w:t>ях</w:t>
      </w:r>
      <w:r w:rsidRPr="00864A24">
        <w:rPr>
          <w:rFonts w:ascii="Times New Roman" w:hAnsi="Times New Roman"/>
          <w:sz w:val="24"/>
          <w:szCs w:val="24"/>
        </w:rPr>
        <w:t xml:space="preserve"> косметологии, лечебной косметики</w:t>
      </w:r>
      <w:r w:rsidR="00451128" w:rsidRPr="00864A24">
        <w:rPr>
          <w:rFonts w:ascii="Times New Roman" w:hAnsi="Times New Roman"/>
          <w:sz w:val="24"/>
          <w:szCs w:val="24"/>
        </w:rPr>
        <w:t>, маникюрных и педикюрных кабинетах</w:t>
      </w:r>
      <w:r w:rsidRPr="00864A24">
        <w:rPr>
          <w:rFonts w:ascii="Times New Roman" w:hAnsi="Times New Roman"/>
          <w:sz w:val="24"/>
          <w:szCs w:val="24"/>
        </w:rPr>
        <w:t xml:space="preserve"> и т. д. для дезинфекции поверхностей в помещениях, предметов обстановки, поверхностей приборов и аппаратов, санитарно-технического оборудования, изделий медицинского назначения, </w:t>
      </w:r>
      <w:r w:rsidR="004B33D1" w:rsidRPr="00864A24">
        <w:rPr>
          <w:rFonts w:ascii="Times New Roman" w:hAnsi="Times New Roman"/>
          <w:sz w:val="24"/>
          <w:szCs w:val="24"/>
        </w:rPr>
        <w:t xml:space="preserve">инструментария, для </w:t>
      </w:r>
      <w:r w:rsidRPr="00864A24">
        <w:rPr>
          <w:rFonts w:ascii="Times New Roman" w:hAnsi="Times New Roman"/>
          <w:sz w:val="24"/>
          <w:szCs w:val="24"/>
        </w:rPr>
        <w:t>проведения текущей и генеральной уборки.</w:t>
      </w:r>
    </w:p>
    <w:p w:rsidR="009C0883" w:rsidRPr="00864A24" w:rsidRDefault="00217D7D" w:rsidP="00BE47BB">
      <w:pPr>
        <w:pStyle w:val="af2"/>
        <w:numPr>
          <w:ilvl w:val="2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Для дезинфекции систем вентиля</w:t>
      </w:r>
      <w:r w:rsidR="00451128" w:rsidRPr="00864A24">
        <w:rPr>
          <w:rFonts w:ascii="Times New Roman" w:hAnsi="Times New Roman"/>
          <w:sz w:val="24"/>
          <w:szCs w:val="24"/>
        </w:rPr>
        <w:t>ции и кондиционирования воздуха</w:t>
      </w:r>
      <w:r w:rsidR="009C0883" w:rsidRPr="00864A24">
        <w:rPr>
          <w:rFonts w:ascii="Times New Roman" w:hAnsi="Times New Roman"/>
          <w:sz w:val="24"/>
          <w:szCs w:val="24"/>
        </w:rPr>
        <w:t xml:space="preserve"> на различных объектах</w:t>
      </w:r>
      <w:r w:rsidR="00451128" w:rsidRPr="00864A24">
        <w:rPr>
          <w:rFonts w:ascii="Times New Roman" w:hAnsi="Times New Roman"/>
          <w:sz w:val="24"/>
          <w:szCs w:val="24"/>
        </w:rPr>
        <w:t>.</w:t>
      </w:r>
    </w:p>
    <w:p w:rsidR="00217D7D" w:rsidRPr="00864A24" w:rsidRDefault="00217D7D" w:rsidP="00BE47BB">
      <w:pPr>
        <w:pStyle w:val="af2"/>
        <w:numPr>
          <w:ilvl w:val="2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Для проведения профилактической дезинфекции и генеральной уборки в общественных зданиях</w:t>
      </w:r>
      <w:r w:rsidR="00492907" w:rsidRPr="00864A24">
        <w:rPr>
          <w:rFonts w:ascii="Times New Roman" w:hAnsi="Times New Roman"/>
          <w:sz w:val="24"/>
          <w:szCs w:val="24"/>
        </w:rPr>
        <w:t xml:space="preserve"> (для дезинфекции поверхностей и оборудования, санитарно-технического оборудования, плавательных принадлежностей, игрушек, дорожек, резиновой </w:t>
      </w:r>
      <w:r w:rsidR="004B33D1" w:rsidRPr="00864A24">
        <w:rPr>
          <w:rFonts w:ascii="Times New Roman" w:hAnsi="Times New Roman"/>
          <w:sz w:val="24"/>
          <w:szCs w:val="24"/>
        </w:rPr>
        <w:t xml:space="preserve">и другой </w:t>
      </w:r>
      <w:r w:rsidR="00492907" w:rsidRPr="00864A24">
        <w:rPr>
          <w:rFonts w:ascii="Times New Roman" w:hAnsi="Times New Roman"/>
          <w:sz w:val="24"/>
          <w:szCs w:val="24"/>
        </w:rPr>
        <w:t xml:space="preserve">обуви и ковриков, мусорных баков, утилизации отходов, спецодежды, </w:t>
      </w:r>
      <w:r w:rsidR="00BE47BB">
        <w:rPr>
          <w:rFonts w:ascii="Times New Roman" w:hAnsi="Times New Roman"/>
          <w:sz w:val="24"/>
          <w:szCs w:val="24"/>
        </w:rPr>
        <w:t>инструментов и т.д.):</w:t>
      </w:r>
    </w:p>
    <w:p w:rsidR="00217D7D" w:rsidRPr="00864A24" w:rsidRDefault="00217D7D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- зрелищные предприятия, культурно-развлекательные и оздоровительные комплексы (кинотеатры, казино, игровые залы и др.), торгово-развлекательные центры, административные объекты, офисы;</w:t>
      </w:r>
    </w:p>
    <w:p w:rsidR="00217D7D" w:rsidRPr="00864A24" w:rsidRDefault="00217D7D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- спортивные учреждения, плавательные бассейны</w:t>
      </w:r>
      <w:r w:rsidR="00451128" w:rsidRPr="00864A24">
        <w:rPr>
          <w:rFonts w:ascii="Times New Roman" w:hAnsi="Times New Roman"/>
          <w:sz w:val="24"/>
          <w:szCs w:val="24"/>
        </w:rPr>
        <w:t>, аквапарки</w:t>
      </w:r>
      <w:r w:rsidRPr="00864A24">
        <w:rPr>
          <w:rFonts w:ascii="Times New Roman" w:hAnsi="Times New Roman"/>
          <w:sz w:val="24"/>
          <w:szCs w:val="24"/>
        </w:rPr>
        <w:t>;</w:t>
      </w:r>
    </w:p>
    <w:p w:rsidR="00217D7D" w:rsidRPr="00864A24" w:rsidRDefault="00217D7D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- выставочные залы, музеи, библиотеки и др.</w:t>
      </w:r>
      <w:r w:rsidR="00BE47BB">
        <w:rPr>
          <w:rFonts w:ascii="Times New Roman" w:hAnsi="Times New Roman"/>
          <w:sz w:val="24"/>
          <w:szCs w:val="24"/>
        </w:rPr>
        <w:t>;</w:t>
      </w:r>
    </w:p>
    <w:p w:rsidR="00217D7D" w:rsidRPr="00864A24" w:rsidRDefault="00217D7D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- бани, сауны, солярии, парикмахерские, прачечные;</w:t>
      </w:r>
    </w:p>
    <w:p w:rsidR="00217D7D" w:rsidRPr="00864A24" w:rsidRDefault="00217D7D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 xml:space="preserve">- общественные туалеты, санпропускники и т. д. </w:t>
      </w:r>
    </w:p>
    <w:p w:rsidR="00E07EE5" w:rsidRPr="00864A24" w:rsidRDefault="009C0883" w:rsidP="001A314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1.</w:t>
      </w:r>
      <w:r w:rsidR="00825AAF">
        <w:rPr>
          <w:rFonts w:ascii="Times New Roman" w:hAnsi="Times New Roman"/>
          <w:sz w:val="24"/>
          <w:szCs w:val="24"/>
        </w:rPr>
        <w:t>4</w:t>
      </w:r>
      <w:r w:rsidRPr="00864A24">
        <w:rPr>
          <w:rFonts w:ascii="Times New Roman" w:hAnsi="Times New Roman"/>
          <w:sz w:val="24"/>
          <w:szCs w:val="24"/>
        </w:rPr>
        <w:t xml:space="preserve">.5. </w:t>
      </w:r>
      <w:r w:rsidR="00E07EE5" w:rsidRPr="00864A24">
        <w:rPr>
          <w:rFonts w:ascii="Times New Roman" w:hAnsi="Times New Roman"/>
          <w:sz w:val="24"/>
          <w:szCs w:val="24"/>
        </w:rPr>
        <w:t>Для обеззараживания содержимого накопительных баков автономных туалетов, не имеющих отвода в канализацию, а также поверхностей в кабинах автономных туалетов и биотуалетов.</w:t>
      </w:r>
    </w:p>
    <w:p w:rsidR="009C0883" w:rsidRPr="00864A24" w:rsidRDefault="009C0883" w:rsidP="00BE47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1.</w:t>
      </w:r>
      <w:r w:rsidR="00825AAF">
        <w:rPr>
          <w:rFonts w:ascii="Times New Roman" w:hAnsi="Times New Roman"/>
          <w:sz w:val="24"/>
          <w:szCs w:val="24"/>
        </w:rPr>
        <w:t>4</w:t>
      </w:r>
      <w:r w:rsidRPr="00864A24">
        <w:rPr>
          <w:rFonts w:ascii="Times New Roman" w:hAnsi="Times New Roman"/>
          <w:sz w:val="24"/>
          <w:szCs w:val="24"/>
        </w:rPr>
        <w:t xml:space="preserve">.6. Для </w:t>
      </w:r>
      <w:r w:rsidR="00F36222" w:rsidRPr="00864A24">
        <w:rPr>
          <w:rFonts w:ascii="Times New Roman" w:hAnsi="Times New Roman"/>
          <w:sz w:val="24"/>
          <w:szCs w:val="24"/>
        </w:rPr>
        <w:t xml:space="preserve">текущей и заключительной </w:t>
      </w:r>
      <w:r w:rsidRPr="00864A24">
        <w:rPr>
          <w:rFonts w:ascii="Times New Roman" w:hAnsi="Times New Roman"/>
          <w:sz w:val="24"/>
          <w:szCs w:val="24"/>
        </w:rPr>
        <w:t xml:space="preserve">дезинфекции </w:t>
      </w:r>
      <w:r w:rsidR="00492907" w:rsidRPr="00864A24">
        <w:rPr>
          <w:rFonts w:ascii="Times New Roman" w:hAnsi="Times New Roman"/>
          <w:sz w:val="24"/>
          <w:szCs w:val="24"/>
        </w:rPr>
        <w:t xml:space="preserve">поверхностей и объектов </w:t>
      </w:r>
      <w:r w:rsidRPr="00864A24">
        <w:rPr>
          <w:rFonts w:ascii="Times New Roman" w:hAnsi="Times New Roman"/>
          <w:sz w:val="24"/>
          <w:szCs w:val="24"/>
        </w:rPr>
        <w:t>в учреждениях фармацевтической и биотехнологической промышле</w:t>
      </w:r>
      <w:r w:rsidR="00BE47BB">
        <w:rPr>
          <w:rFonts w:ascii="Times New Roman" w:hAnsi="Times New Roman"/>
          <w:sz w:val="24"/>
          <w:szCs w:val="24"/>
        </w:rPr>
        <w:t>нности (помещения класса</w:t>
      </w:r>
      <w:proofErr w:type="gramStart"/>
      <w:r w:rsidR="00BE47B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BE47BB">
        <w:rPr>
          <w:rFonts w:ascii="Times New Roman" w:hAnsi="Times New Roman"/>
          <w:sz w:val="24"/>
          <w:szCs w:val="24"/>
        </w:rPr>
        <w:t xml:space="preserve"> и Д).</w:t>
      </w:r>
    </w:p>
    <w:p w:rsidR="00217D7D" w:rsidRPr="00864A24" w:rsidRDefault="009C0883" w:rsidP="001A314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1.</w:t>
      </w:r>
      <w:r w:rsidR="00825AAF">
        <w:rPr>
          <w:rFonts w:ascii="Times New Roman" w:hAnsi="Times New Roman"/>
          <w:sz w:val="24"/>
          <w:szCs w:val="24"/>
        </w:rPr>
        <w:t>4</w:t>
      </w:r>
      <w:r w:rsidRPr="00864A24">
        <w:rPr>
          <w:rFonts w:ascii="Times New Roman" w:hAnsi="Times New Roman"/>
          <w:sz w:val="24"/>
          <w:szCs w:val="24"/>
        </w:rPr>
        <w:t xml:space="preserve">.7. </w:t>
      </w:r>
      <w:r w:rsidR="00217D7D" w:rsidRPr="00864A24">
        <w:rPr>
          <w:rFonts w:ascii="Times New Roman" w:hAnsi="Times New Roman"/>
          <w:sz w:val="24"/>
          <w:szCs w:val="24"/>
        </w:rPr>
        <w:t xml:space="preserve">На </w:t>
      </w:r>
      <w:r w:rsidR="00A73FE0" w:rsidRPr="00864A24">
        <w:rPr>
          <w:rFonts w:ascii="Times New Roman" w:hAnsi="Times New Roman"/>
          <w:sz w:val="24"/>
          <w:szCs w:val="24"/>
        </w:rPr>
        <w:t>предприятиях водоснабжения и канализации</w:t>
      </w:r>
      <w:r w:rsidR="00E07EE5" w:rsidRPr="00864A24">
        <w:rPr>
          <w:rFonts w:ascii="Times New Roman" w:hAnsi="Times New Roman"/>
          <w:sz w:val="24"/>
          <w:szCs w:val="24"/>
        </w:rPr>
        <w:t xml:space="preserve"> для дезинфекции поверхностей </w:t>
      </w:r>
      <w:r w:rsidR="00C03D0C" w:rsidRPr="00864A24">
        <w:rPr>
          <w:rFonts w:ascii="Times New Roman" w:hAnsi="Times New Roman"/>
          <w:sz w:val="24"/>
          <w:szCs w:val="24"/>
        </w:rPr>
        <w:t xml:space="preserve">в помещениях </w:t>
      </w:r>
      <w:r w:rsidR="00E07EE5" w:rsidRPr="00864A24">
        <w:rPr>
          <w:rFonts w:ascii="Times New Roman" w:hAnsi="Times New Roman"/>
          <w:sz w:val="24"/>
          <w:szCs w:val="24"/>
        </w:rPr>
        <w:t xml:space="preserve">и </w:t>
      </w:r>
      <w:r w:rsidR="00C03D0C" w:rsidRPr="00864A24">
        <w:rPr>
          <w:rFonts w:ascii="Times New Roman" w:hAnsi="Times New Roman"/>
          <w:sz w:val="24"/>
          <w:szCs w:val="24"/>
        </w:rPr>
        <w:t xml:space="preserve">поверхностей </w:t>
      </w:r>
      <w:r w:rsidR="00E07EE5" w:rsidRPr="00864A24">
        <w:rPr>
          <w:rFonts w:ascii="Times New Roman" w:hAnsi="Times New Roman"/>
          <w:sz w:val="24"/>
          <w:szCs w:val="24"/>
        </w:rPr>
        <w:t>технологического оборудования</w:t>
      </w:r>
      <w:r w:rsidR="00A73FE0" w:rsidRPr="00864A24">
        <w:rPr>
          <w:rFonts w:ascii="Times New Roman" w:hAnsi="Times New Roman"/>
          <w:sz w:val="24"/>
          <w:szCs w:val="24"/>
        </w:rPr>
        <w:t>.</w:t>
      </w:r>
    </w:p>
    <w:p w:rsidR="009C0883" w:rsidRPr="00864A24" w:rsidRDefault="009C0883" w:rsidP="001A314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1.</w:t>
      </w:r>
      <w:r w:rsidR="00825AAF">
        <w:rPr>
          <w:rFonts w:ascii="Times New Roman" w:hAnsi="Times New Roman"/>
          <w:sz w:val="24"/>
          <w:szCs w:val="24"/>
        </w:rPr>
        <w:t>4</w:t>
      </w:r>
      <w:r w:rsidRPr="00864A24">
        <w:rPr>
          <w:rFonts w:ascii="Times New Roman" w:hAnsi="Times New Roman"/>
          <w:sz w:val="24"/>
          <w:szCs w:val="24"/>
        </w:rPr>
        <w:t xml:space="preserve">.8. </w:t>
      </w:r>
      <w:proofErr w:type="gramStart"/>
      <w:r w:rsidRPr="00864A24">
        <w:rPr>
          <w:rFonts w:ascii="Times New Roman" w:hAnsi="Times New Roman"/>
          <w:sz w:val="24"/>
          <w:szCs w:val="24"/>
        </w:rPr>
        <w:t xml:space="preserve">Для </w:t>
      </w:r>
      <w:r w:rsidR="00F36222" w:rsidRPr="00864A24">
        <w:rPr>
          <w:rFonts w:ascii="Times New Roman" w:hAnsi="Times New Roman"/>
          <w:sz w:val="24"/>
          <w:szCs w:val="24"/>
        </w:rPr>
        <w:t xml:space="preserve">текущей и заключительной </w:t>
      </w:r>
      <w:r w:rsidRPr="00864A24">
        <w:rPr>
          <w:rFonts w:ascii="Times New Roman" w:hAnsi="Times New Roman"/>
          <w:sz w:val="24"/>
          <w:szCs w:val="24"/>
        </w:rPr>
        <w:t xml:space="preserve">дезинфекции </w:t>
      </w:r>
      <w:r w:rsidR="00F36222" w:rsidRPr="00864A24">
        <w:rPr>
          <w:rFonts w:ascii="Times New Roman" w:hAnsi="Times New Roman"/>
          <w:sz w:val="24"/>
          <w:szCs w:val="24"/>
        </w:rPr>
        <w:t xml:space="preserve">и дезодорации </w:t>
      </w:r>
      <w:r w:rsidRPr="00864A24">
        <w:rPr>
          <w:rFonts w:ascii="Times New Roman" w:hAnsi="Times New Roman"/>
          <w:sz w:val="24"/>
          <w:szCs w:val="24"/>
        </w:rPr>
        <w:t>в</w:t>
      </w:r>
      <w:r w:rsidR="00217D7D" w:rsidRPr="00864A24">
        <w:rPr>
          <w:rFonts w:ascii="Times New Roman" w:hAnsi="Times New Roman"/>
          <w:sz w:val="24"/>
          <w:szCs w:val="24"/>
        </w:rPr>
        <w:t xml:space="preserve"> детских</w:t>
      </w:r>
      <w:r w:rsidRPr="00864A24">
        <w:rPr>
          <w:rFonts w:ascii="Times New Roman" w:hAnsi="Times New Roman"/>
          <w:sz w:val="24"/>
          <w:szCs w:val="24"/>
        </w:rPr>
        <w:t xml:space="preserve"> дошкольных, подростковых</w:t>
      </w:r>
      <w:r w:rsidR="00217D7D" w:rsidRPr="00864A24">
        <w:rPr>
          <w:rFonts w:ascii="Times New Roman" w:hAnsi="Times New Roman"/>
          <w:sz w:val="24"/>
          <w:szCs w:val="24"/>
        </w:rPr>
        <w:t xml:space="preserve"> учреждениях: образовательные (</w:t>
      </w:r>
      <w:r w:rsidRPr="00864A24">
        <w:rPr>
          <w:rFonts w:ascii="Times New Roman" w:hAnsi="Times New Roman"/>
          <w:sz w:val="24"/>
          <w:szCs w:val="24"/>
        </w:rPr>
        <w:t xml:space="preserve">детские сады, </w:t>
      </w:r>
      <w:r w:rsidR="00217D7D" w:rsidRPr="00864A24">
        <w:rPr>
          <w:rFonts w:ascii="Times New Roman" w:hAnsi="Times New Roman"/>
          <w:sz w:val="24"/>
          <w:szCs w:val="24"/>
        </w:rPr>
        <w:t>школы, гимназии, лицеи, школы-интернаты общего типа), специальные (коррекционные), учреждения дополнительного образования, учреждения для детей-сирот (дома-ребенка, детские дома, школы-интернаты), средние учебные заведения (профессионально-технические училища и др.), детские оздоровительные учреждения и учреждения отдыха</w:t>
      </w:r>
      <w:r w:rsidR="00F36222" w:rsidRPr="00864A24">
        <w:rPr>
          <w:rFonts w:ascii="Times New Roman" w:hAnsi="Times New Roman"/>
          <w:sz w:val="24"/>
          <w:szCs w:val="24"/>
        </w:rPr>
        <w:t xml:space="preserve">, </w:t>
      </w:r>
      <w:r w:rsidR="00BE47BB">
        <w:rPr>
          <w:rFonts w:ascii="Times New Roman" w:hAnsi="Times New Roman"/>
          <w:sz w:val="24"/>
          <w:szCs w:val="24"/>
        </w:rPr>
        <w:t xml:space="preserve">в </w:t>
      </w:r>
      <w:r w:rsidR="00217D7D" w:rsidRPr="00864A24">
        <w:rPr>
          <w:rFonts w:ascii="Times New Roman" w:hAnsi="Times New Roman"/>
          <w:sz w:val="24"/>
          <w:szCs w:val="24"/>
        </w:rPr>
        <w:t>высши</w:t>
      </w:r>
      <w:r w:rsidR="00BE47BB">
        <w:rPr>
          <w:rFonts w:ascii="Times New Roman" w:hAnsi="Times New Roman"/>
          <w:sz w:val="24"/>
          <w:szCs w:val="24"/>
        </w:rPr>
        <w:t>х</w:t>
      </w:r>
      <w:r w:rsidR="00217D7D" w:rsidRPr="00864A24">
        <w:rPr>
          <w:rFonts w:ascii="Times New Roman" w:hAnsi="Times New Roman"/>
          <w:sz w:val="24"/>
          <w:szCs w:val="24"/>
        </w:rPr>
        <w:t xml:space="preserve"> учебны</w:t>
      </w:r>
      <w:r w:rsidR="00BE47BB">
        <w:rPr>
          <w:rFonts w:ascii="Times New Roman" w:hAnsi="Times New Roman"/>
          <w:sz w:val="24"/>
          <w:szCs w:val="24"/>
        </w:rPr>
        <w:t xml:space="preserve">х </w:t>
      </w:r>
      <w:r w:rsidR="00217D7D" w:rsidRPr="00864A24">
        <w:rPr>
          <w:rFonts w:ascii="Times New Roman" w:hAnsi="Times New Roman"/>
          <w:sz w:val="24"/>
          <w:szCs w:val="24"/>
        </w:rPr>
        <w:t>заведения</w:t>
      </w:r>
      <w:r w:rsidR="00BE47BB">
        <w:rPr>
          <w:rFonts w:ascii="Times New Roman" w:hAnsi="Times New Roman"/>
          <w:sz w:val="24"/>
          <w:szCs w:val="24"/>
        </w:rPr>
        <w:t>х</w:t>
      </w:r>
      <w:r w:rsidR="00217D7D" w:rsidRPr="00864A24">
        <w:rPr>
          <w:rFonts w:ascii="Times New Roman" w:hAnsi="Times New Roman"/>
          <w:sz w:val="24"/>
          <w:szCs w:val="24"/>
        </w:rPr>
        <w:t>.</w:t>
      </w:r>
      <w:proofErr w:type="gramEnd"/>
    </w:p>
    <w:p w:rsidR="009C0883" w:rsidRPr="00864A24" w:rsidRDefault="00825AAF" w:rsidP="001A314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492907" w:rsidRPr="00864A24">
        <w:rPr>
          <w:rFonts w:ascii="Times New Roman" w:hAnsi="Times New Roman"/>
          <w:sz w:val="24"/>
          <w:szCs w:val="24"/>
        </w:rPr>
        <w:t>.</w:t>
      </w:r>
      <w:r w:rsidR="00F36222" w:rsidRPr="00864A24">
        <w:rPr>
          <w:rFonts w:ascii="Times New Roman" w:hAnsi="Times New Roman"/>
          <w:sz w:val="24"/>
          <w:szCs w:val="24"/>
        </w:rPr>
        <w:t>9</w:t>
      </w:r>
      <w:r w:rsidR="009C0883" w:rsidRPr="00864A24">
        <w:rPr>
          <w:rFonts w:ascii="Times New Roman" w:hAnsi="Times New Roman"/>
          <w:sz w:val="24"/>
          <w:szCs w:val="24"/>
        </w:rPr>
        <w:t xml:space="preserve">. </w:t>
      </w:r>
      <w:r w:rsidR="00A73FE0" w:rsidRPr="00864A24">
        <w:rPr>
          <w:rFonts w:ascii="Times New Roman" w:hAnsi="Times New Roman"/>
          <w:sz w:val="24"/>
          <w:szCs w:val="24"/>
        </w:rPr>
        <w:t>На предприятиях общественного питания (ресторанах, кафе, столовых, закусочных, в барах, буфетах, пищеблоках, кондитерских цехах), на предприятиях по производству бутилированной  питьевой воды, птицефабриках для дезинфекции поверхностей и технологического оборудования, столовой и кухонной посуды и приборов</w:t>
      </w:r>
      <w:r w:rsidR="00492907" w:rsidRPr="00864A24">
        <w:rPr>
          <w:rFonts w:ascii="Times New Roman" w:hAnsi="Times New Roman"/>
          <w:sz w:val="24"/>
          <w:szCs w:val="24"/>
        </w:rPr>
        <w:t xml:space="preserve"> и т.д.</w:t>
      </w:r>
    </w:p>
    <w:p w:rsidR="009C0883" w:rsidRPr="00864A24" w:rsidRDefault="00F36222" w:rsidP="001A314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lastRenderedPageBreak/>
        <w:t>1.</w:t>
      </w:r>
      <w:r w:rsidR="00825AAF">
        <w:rPr>
          <w:rFonts w:ascii="Times New Roman" w:hAnsi="Times New Roman"/>
          <w:sz w:val="24"/>
          <w:szCs w:val="24"/>
        </w:rPr>
        <w:t>4</w:t>
      </w:r>
      <w:r w:rsidRPr="00864A24">
        <w:rPr>
          <w:rFonts w:ascii="Times New Roman" w:hAnsi="Times New Roman"/>
          <w:sz w:val="24"/>
          <w:szCs w:val="24"/>
        </w:rPr>
        <w:t>.10</w:t>
      </w:r>
      <w:r w:rsidR="009C0883" w:rsidRPr="00864A24">
        <w:rPr>
          <w:rFonts w:ascii="Times New Roman" w:hAnsi="Times New Roman"/>
          <w:sz w:val="24"/>
          <w:szCs w:val="24"/>
        </w:rPr>
        <w:t>. Для дезинфекции на п</w:t>
      </w:r>
      <w:r w:rsidR="00217D7D" w:rsidRPr="00864A24">
        <w:rPr>
          <w:rFonts w:ascii="Times New Roman" w:hAnsi="Times New Roman"/>
          <w:sz w:val="24"/>
          <w:szCs w:val="24"/>
        </w:rPr>
        <w:t>редприятия</w:t>
      </w:r>
      <w:r w:rsidR="009F3386">
        <w:rPr>
          <w:rFonts w:ascii="Times New Roman" w:hAnsi="Times New Roman"/>
          <w:sz w:val="24"/>
          <w:szCs w:val="24"/>
        </w:rPr>
        <w:t>х</w:t>
      </w:r>
      <w:r w:rsidR="00217D7D" w:rsidRPr="00864A24">
        <w:rPr>
          <w:rFonts w:ascii="Times New Roman" w:hAnsi="Times New Roman"/>
          <w:sz w:val="24"/>
          <w:szCs w:val="24"/>
        </w:rPr>
        <w:t xml:space="preserve"> продовольственной торговли</w:t>
      </w:r>
      <w:r w:rsidR="00492907" w:rsidRPr="00864A24">
        <w:rPr>
          <w:rFonts w:ascii="Times New Roman" w:hAnsi="Times New Roman"/>
          <w:sz w:val="24"/>
          <w:szCs w:val="24"/>
        </w:rPr>
        <w:t xml:space="preserve"> для дезинфекции поверхностей, объектов</w:t>
      </w:r>
      <w:r w:rsidR="00217D7D" w:rsidRPr="00864A24">
        <w:rPr>
          <w:rFonts w:ascii="Times New Roman" w:hAnsi="Times New Roman"/>
          <w:sz w:val="24"/>
          <w:szCs w:val="24"/>
        </w:rPr>
        <w:t xml:space="preserve">, </w:t>
      </w:r>
      <w:r w:rsidR="009C0883" w:rsidRPr="00864A24">
        <w:rPr>
          <w:rFonts w:ascii="Times New Roman" w:hAnsi="Times New Roman"/>
          <w:sz w:val="24"/>
          <w:szCs w:val="24"/>
        </w:rPr>
        <w:t xml:space="preserve">в том числе </w:t>
      </w:r>
      <w:r w:rsidR="00217D7D" w:rsidRPr="00864A24">
        <w:rPr>
          <w:rFonts w:ascii="Times New Roman" w:hAnsi="Times New Roman"/>
          <w:sz w:val="24"/>
          <w:szCs w:val="24"/>
        </w:rPr>
        <w:t>транспортны</w:t>
      </w:r>
      <w:r w:rsidR="009C0883" w:rsidRPr="00864A24">
        <w:rPr>
          <w:rFonts w:ascii="Times New Roman" w:hAnsi="Times New Roman"/>
          <w:sz w:val="24"/>
          <w:szCs w:val="24"/>
        </w:rPr>
        <w:t>х сре</w:t>
      </w:r>
      <w:proofErr w:type="gramStart"/>
      <w:r w:rsidR="009C0883" w:rsidRPr="00864A24">
        <w:rPr>
          <w:rFonts w:ascii="Times New Roman" w:hAnsi="Times New Roman"/>
          <w:sz w:val="24"/>
          <w:szCs w:val="24"/>
        </w:rPr>
        <w:t>дств</w:t>
      </w:r>
      <w:r w:rsidR="00217D7D" w:rsidRPr="00864A24">
        <w:rPr>
          <w:rFonts w:ascii="Times New Roman" w:hAnsi="Times New Roman"/>
          <w:sz w:val="24"/>
          <w:szCs w:val="24"/>
        </w:rPr>
        <w:t xml:space="preserve"> дл</w:t>
      </w:r>
      <w:proofErr w:type="gramEnd"/>
      <w:r w:rsidR="00217D7D" w:rsidRPr="00864A24">
        <w:rPr>
          <w:rFonts w:ascii="Times New Roman" w:hAnsi="Times New Roman"/>
          <w:sz w:val="24"/>
          <w:szCs w:val="24"/>
        </w:rPr>
        <w:t>я перевозки пищевых продуктов</w:t>
      </w:r>
      <w:r w:rsidR="00492907" w:rsidRPr="00864A24">
        <w:rPr>
          <w:rFonts w:ascii="Times New Roman" w:hAnsi="Times New Roman"/>
          <w:sz w:val="24"/>
          <w:szCs w:val="24"/>
        </w:rPr>
        <w:t xml:space="preserve"> и т.д.</w:t>
      </w:r>
    </w:p>
    <w:p w:rsidR="009C0883" w:rsidRPr="00864A24" w:rsidRDefault="00825AAF" w:rsidP="001A314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36222" w:rsidRPr="00864A24">
        <w:rPr>
          <w:rFonts w:ascii="Times New Roman" w:hAnsi="Times New Roman"/>
          <w:sz w:val="24"/>
          <w:szCs w:val="24"/>
        </w:rPr>
        <w:t>.11</w:t>
      </w:r>
      <w:r w:rsidR="009C0883" w:rsidRPr="00864A24">
        <w:rPr>
          <w:rFonts w:ascii="Times New Roman" w:hAnsi="Times New Roman"/>
          <w:sz w:val="24"/>
          <w:szCs w:val="24"/>
        </w:rPr>
        <w:t xml:space="preserve">. Для дезинфекции </w:t>
      </w:r>
      <w:r w:rsidR="00492907" w:rsidRPr="00864A24">
        <w:rPr>
          <w:rFonts w:ascii="Times New Roman" w:hAnsi="Times New Roman"/>
          <w:sz w:val="24"/>
          <w:szCs w:val="24"/>
        </w:rPr>
        <w:t xml:space="preserve">поверхностей, объектов и пр. </w:t>
      </w:r>
      <w:r w:rsidR="009C0883" w:rsidRPr="00864A24">
        <w:rPr>
          <w:rFonts w:ascii="Times New Roman" w:hAnsi="Times New Roman"/>
          <w:sz w:val="24"/>
          <w:szCs w:val="24"/>
        </w:rPr>
        <w:t>в</w:t>
      </w:r>
      <w:r w:rsidR="00217D7D" w:rsidRPr="00864A24">
        <w:rPr>
          <w:rFonts w:ascii="Times New Roman" w:hAnsi="Times New Roman"/>
          <w:sz w:val="24"/>
          <w:szCs w:val="24"/>
        </w:rPr>
        <w:t xml:space="preserve"> учреждениях социального обеспечения (дома престарелых и т.д.)</w:t>
      </w:r>
      <w:r w:rsidR="009C0883" w:rsidRPr="00864A24">
        <w:rPr>
          <w:rFonts w:ascii="Times New Roman" w:hAnsi="Times New Roman"/>
          <w:sz w:val="24"/>
          <w:szCs w:val="24"/>
        </w:rPr>
        <w:t>.</w:t>
      </w:r>
    </w:p>
    <w:p w:rsidR="009C0883" w:rsidRPr="00864A24" w:rsidRDefault="00825AAF" w:rsidP="001A314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36222" w:rsidRPr="00864A24">
        <w:rPr>
          <w:rFonts w:ascii="Times New Roman" w:hAnsi="Times New Roman"/>
          <w:sz w:val="24"/>
          <w:szCs w:val="24"/>
        </w:rPr>
        <w:t>.12</w:t>
      </w:r>
      <w:r w:rsidR="009C0883" w:rsidRPr="00864A24">
        <w:rPr>
          <w:rFonts w:ascii="Times New Roman" w:hAnsi="Times New Roman"/>
          <w:sz w:val="24"/>
          <w:szCs w:val="24"/>
        </w:rPr>
        <w:t xml:space="preserve">. Для дезинфекции </w:t>
      </w:r>
      <w:r w:rsidR="00492907" w:rsidRPr="00864A24">
        <w:rPr>
          <w:rFonts w:ascii="Times New Roman" w:hAnsi="Times New Roman"/>
          <w:sz w:val="24"/>
          <w:szCs w:val="24"/>
        </w:rPr>
        <w:t xml:space="preserve">поверхностей, объектов и пр. </w:t>
      </w:r>
      <w:r w:rsidR="009C0883" w:rsidRPr="00864A24">
        <w:rPr>
          <w:rFonts w:ascii="Times New Roman" w:hAnsi="Times New Roman"/>
          <w:sz w:val="24"/>
          <w:szCs w:val="24"/>
        </w:rPr>
        <w:t>в</w:t>
      </w:r>
      <w:r w:rsidR="00217D7D" w:rsidRPr="00864A24">
        <w:rPr>
          <w:rFonts w:ascii="Times New Roman" w:hAnsi="Times New Roman"/>
          <w:sz w:val="24"/>
          <w:szCs w:val="24"/>
        </w:rPr>
        <w:t xml:space="preserve"> аптеках, государственных унитарных предприятиях, на предприятиях, занимающихся фармацевтической деятельностью и реализацией иммунобиологических препаратов (в т.ч. общества с ограниченной ответственностью и другие негосударственные юридические лица и предприниматели без образования юридического лица).</w:t>
      </w:r>
    </w:p>
    <w:p w:rsidR="009C0883" w:rsidRPr="00864A24" w:rsidRDefault="00825AAF" w:rsidP="001A314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36222" w:rsidRPr="00864A24">
        <w:rPr>
          <w:rFonts w:ascii="Times New Roman" w:hAnsi="Times New Roman"/>
          <w:sz w:val="24"/>
          <w:szCs w:val="24"/>
        </w:rPr>
        <w:t>.13</w:t>
      </w:r>
      <w:r w:rsidR="009C0883" w:rsidRPr="00864A24">
        <w:rPr>
          <w:rFonts w:ascii="Times New Roman" w:hAnsi="Times New Roman"/>
          <w:sz w:val="24"/>
          <w:szCs w:val="24"/>
        </w:rPr>
        <w:t>. Для проведения дезинфекции и дезодорации на объектах уборки к</w:t>
      </w:r>
      <w:r w:rsidR="00217D7D" w:rsidRPr="00864A24">
        <w:rPr>
          <w:rFonts w:ascii="Times New Roman" w:hAnsi="Times New Roman"/>
          <w:sz w:val="24"/>
          <w:szCs w:val="24"/>
        </w:rPr>
        <w:t>лининговыми компаниями.</w:t>
      </w:r>
    </w:p>
    <w:p w:rsidR="00217D7D" w:rsidRPr="00864A24" w:rsidRDefault="00825AAF" w:rsidP="001A314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36222" w:rsidRPr="00864A24">
        <w:rPr>
          <w:rFonts w:ascii="Times New Roman" w:hAnsi="Times New Roman"/>
          <w:sz w:val="24"/>
          <w:szCs w:val="24"/>
        </w:rPr>
        <w:t>.14</w:t>
      </w:r>
      <w:r w:rsidR="009C0883" w:rsidRPr="00864A24">
        <w:rPr>
          <w:rFonts w:ascii="Times New Roman" w:hAnsi="Times New Roman"/>
          <w:sz w:val="24"/>
          <w:szCs w:val="24"/>
        </w:rPr>
        <w:t xml:space="preserve">. Для дезинфекции </w:t>
      </w:r>
      <w:r w:rsidR="00492907" w:rsidRPr="00864A24">
        <w:rPr>
          <w:rFonts w:ascii="Times New Roman" w:hAnsi="Times New Roman"/>
          <w:sz w:val="24"/>
          <w:szCs w:val="24"/>
        </w:rPr>
        <w:t xml:space="preserve">поверхностей, объектов и пр., </w:t>
      </w:r>
      <w:r w:rsidR="009C0883" w:rsidRPr="00864A24">
        <w:rPr>
          <w:rFonts w:ascii="Times New Roman" w:hAnsi="Times New Roman"/>
          <w:sz w:val="24"/>
          <w:szCs w:val="24"/>
        </w:rPr>
        <w:t>дезодорации в</w:t>
      </w:r>
      <w:r w:rsidR="00217D7D" w:rsidRPr="00864A24">
        <w:rPr>
          <w:rFonts w:ascii="Times New Roman" w:hAnsi="Times New Roman"/>
          <w:sz w:val="24"/>
          <w:szCs w:val="24"/>
        </w:rPr>
        <w:t xml:space="preserve"> пенитенциарных и военных учреждениях.</w:t>
      </w:r>
    </w:p>
    <w:p w:rsidR="007409A1" w:rsidRPr="00864A24" w:rsidRDefault="00825AAF" w:rsidP="001A3143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36222" w:rsidRPr="00864A24">
        <w:rPr>
          <w:rFonts w:ascii="Times New Roman" w:hAnsi="Times New Roman"/>
          <w:sz w:val="24"/>
          <w:szCs w:val="24"/>
        </w:rPr>
        <w:t>.15</w:t>
      </w:r>
      <w:r w:rsidR="00FE15C7" w:rsidRPr="00864A24">
        <w:rPr>
          <w:rFonts w:ascii="Times New Roman" w:hAnsi="Times New Roman"/>
          <w:sz w:val="24"/>
          <w:szCs w:val="24"/>
        </w:rPr>
        <w:t xml:space="preserve">. </w:t>
      </w:r>
      <w:r w:rsidR="00FE15C7" w:rsidRPr="00864A24">
        <w:rPr>
          <w:rFonts w:ascii="Times New Roman" w:hAnsi="Times New Roman"/>
          <w:b/>
          <w:bCs/>
          <w:i/>
          <w:spacing w:val="1"/>
          <w:sz w:val="24"/>
          <w:szCs w:val="24"/>
        </w:rPr>
        <w:t>В виде гранул</w:t>
      </w:r>
      <w:r w:rsidR="00FE15C7" w:rsidRPr="00864A24">
        <w:rPr>
          <w:rFonts w:ascii="Times New Roman" w:hAnsi="Times New Roman"/>
          <w:bCs/>
          <w:spacing w:val="1"/>
          <w:sz w:val="24"/>
          <w:szCs w:val="24"/>
        </w:rPr>
        <w:t xml:space="preserve"> </w:t>
      </w:r>
      <w:r w:rsidR="00FE15C7" w:rsidRPr="00864A24">
        <w:rPr>
          <w:rFonts w:ascii="Times New Roman" w:hAnsi="Times New Roman"/>
          <w:spacing w:val="1"/>
          <w:sz w:val="24"/>
          <w:szCs w:val="24"/>
        </w:rPr>
        <w:t>- для дезинфекц</w:t>
      </w:r>
      <w:r w:rsidR="00C03D0C" w:rsidRPr="00864A24">
        <w:rPr>
          <w:rFonts w:ascii="Times New Roman" w:hAnsi="Times New Roman"/>
          <w:spacing w:val="1"/>
          <w:sz w:val="24"/>
          <w:szCs w:val="24"/>
        </w:rPr>
        <w:t>ии</w:t>
      </w:r>
      <w:r w:rsidR="007409A1" w:rsidRPr="00864A24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409A1" w:rsidRPr="00864A24">
        <w:rPr>
          <w:rFonts w:ascii="Times New Roman" w:hAnsi="Times New Roman"/>
          <w:sz w:val="24"/>
          <w:szCs w:val="24"/>
        </w:rPr>
        <w:t xml:space="preserve">фекалий, мочи, мокроты, крови, сыворотки, эритроцитарной массы, </w:t>
      </w:r>
      <w:r w:rsidR="007409A1" w:rsidRPr="00864A24">
        <w:rPr>
          <w:rFonts w:ascii="Times New Roman" w:hAnsi="Times New Roman"/>
          <w:spacing w:val="1"/>
          <w:sz w:val="24"/>
          <w:szCs w:val="24"/>
        </w:rPr>
        <w:t xml:space="preserve">жидких выделений и других биологических жидкостей, рвотных масс, околоплодных вод при инфекциях бактериальной (включая туберкулез), </w:t>
      </w:r>
      <w:r w:rsidR="007409A1" w:rsidRPr="00864A24">
        <w:rPr>
          <w:rFonts w:ascii="Times New Roman" w:hAnsi="Times New Roman"/>
          <w:spacing w:val="3"/>
          <w:sz w:val="24"/>
          <w:szCs w:val="24"/>
        </w:rPr>
        <w:t xml:space="preserve">вирусной и грибковой этиологии в лечебно-профилактических учреждениях, </w:t>
      </w:r>
      <w:r w:rsidR="007409A1" w:rsidRPr="00864A24">
        <w:rPr>
          <w:rFonts w:ascii="Times New Roman" w:hAnsi="Times New Roman"/>
          <w:spacing w:val="6"/>
          <w:sz w:val="24"/>
          <w:szCs w:val="24"/>
        </w:rPr>
        <w:t xml:space="preserve">бактериологических и клинических лабораториях, станциях переливания крови, </w:t>
      </w:r>
      <w:r w:rsidR="007409A1" w:rsidRPr="00864A24">
        <w:rPr>
          <w:rFonts w:ascii="Times New Roman" w:hAnsi="Times New Roman"/>
          <w:spacing w:val="2"/>
          <w:sz w:val="24"/>
          <w:szCs w:val="24"/>
        </w:rPr>
        <w:t>машинах скорой медицинской помощи.</w:t>
      </w:r>
    </w:p>
    <w:p w:rsidR="00396110" w:rsidRPr="00864A24" w:rsidRDefault="00396110" w:rsidP="001A31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2"/>
          <w:sz w:val="24"/>
          <w:szCs w:val="24"/>
        </w:rPr>
      </w:pPr>
    </w:p>
    <w:p w:rsidR="00FE15C7" w:rsidRPr="00864A24" w:rsidRDefault="00FE15C7" w:rsidP="001A31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aps/>
          <w:spacing w:val="2"/>
          <w:sz w:val="24"/>
          <w:szCs w:val="24"/>
        </w:rPr>
      </w:pPr>
      <w:r w:rsidRPr="00864A24">
        <w:rPr>
          <w:rFonts w:ascii="Times New Roman" w:hAnsi="Times New Roman"/>
          <w:bCs/>
          <w:caps/>
          <w:spacing w:val="2"/>
          <w:sz w:val="24"/>
          <w:szCs w:val="24"/>
        </w:rPr>
        <w:t>2. Приготовление растворов средства</w:t>
      </w:r>
    </w:p>
    <w:p w:rsidR="00FE15C7" w:rsidRPr="00864A24" w:rsidRDefault="00FE15C7" w:rsidP="001A3143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FE15C7" w:rsidRPr="00864A24" w:rsidRDefault="00FE15C7" w:rsidP="001A314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864A24">
        <w:rPr>
          <w:rFonts w:ascii="Times New Roman" w:hAnsi="Times New Roman"/>
          <w:bCs/>
          <w:spacing w:val="-5"/>
          <w:sz w:val="24"/>
          <w:szCs w:val="24"/>
        </w:rPr>
        <w:t>2.1.</w:t>
      </w:r>
      <w:r w:rsidR="00F65D2A" w:rsidRPr="00864A24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864A24">
        <w:rPr>
          <w:rFonts w:ascii="Times New Roman" w:hAnsi="Times New Roman"/>
          <w:spacing w:val="2"/>
          <w:sz w:val="24"/>
          <w:szCs w:val="24"/>
        </w:rPr>
        <w:t xml:space="preserve">Рабочие растворы средства «Део-хлор люкс» готовят в пластмассовых, </w:t>
      </w:r>
      <w:r w:rsidRPr="00864A24">
        <w:rPr>
          <w:rFonts w:ascii="Times New Roman" w:hAnsi="Times New Roman"/>
          <w:spacing w:val="1"/>
          <w:sz w:val="24"/>
          <w:szCs w:val="24"/>
        </w:rPr>
        <w:t>эмалированных или стеклянных емкостях путем растворения необходимого количества средства в водопроводной воде (путем легкого помешивания).</w:t>
      </w:r>
    </w:p>
    <w:p w:rsidR="00217D7D" w:rsidRPr="00864A24" w:rsidRDefault="00FE15C7" w:rsidP="001A314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864A24">
        <w:rPr>
          <w:rFonts w:ascii="Times New Roman" w:hAnsi="Times New Roman"/>
          <w:spacing w:val="-4"/>
          <w:sz w:val="24"/>
          <w:szCs w:val="24"/>
        </w:rPr>
        <w:t xml:space="preserve">2.2. </w:t>
      </w:r>
      <w:r w:rsidRPr="00864A24">
        <w:rPr>
          <w:rFonts w:ascii="Times New Roman" w:hAnsi="Times New Roman"/>
          <w:spacing w:val="1"/>
          <w:sz w:val="24"/>
          <w:szCs w:val="24"/>
        </w:rPr>
        <w:t>Для приготовления рабочего раствора опред</w:t>
      </w:r>
      <w:r w:rsidR="007409A1" w:rsidRPr="00864A24">
        <w:rPr>
          <w:rFonts w:ascii="Times New Roman" w:hAnsi="Times New Roman"/>
          <w:spacing w:val="1"/>
          <w:sz w:val="24"/>
          <w:szCs w:val="24"/>
        </w:rPr>
        <w:t>еленное количество таблеток (</w:t>
      </w:r>
      <w:proofErr w:type="gramStart"/>
      <w:r w:rsidR="007409A1" w:rsidRPr="00864A24">
        <w:rPr>
          <w:rFonts w:ascii="Times New Roman" w:hAnsi="Times New Roman"/>
          <w:spacing w:val="1"/>
          <w:sz w:val="24"/>
          <w:szCs w:val="24"/>
        </w:rPr>
        <w:t>шт</w:t>
      </w:r>
      <w:proofErr w:type="gramEnd"/>
      <w:r w:rsidRPr="00864A24">
        <w:rPr>
          <w:rFonts w:ascii="Times New Roman" w:hAnsi="Times New Roman"/>
          <w:spacing w:val="1"/>
          <w:sz w:val="24"/>
          <w:szCs w:val="24"/>
        </w:rPr>
        <w:t xml:space="preserve">) или </w:t>
      </w:r>
      <w:r w:rsidRPr="00864A24">
        <w:rPr>
          <w:rFonts w:ascii="Times New Roman" w:hAnsi="Times New Roman"/>
          <w:spacing w:val="6"/>
          <w:sz w:val="24"/>
          <w:szCs w:val="24"/>
        </w:rPr>
        <w:t xml:space="preserve">требуемое количество гранул (г) растворяют в водопроводной воде в соответствии с </w:t>
      </w:r>
      <w:r w:rsidRPr="00864A24">
        <w:rPr>
          <w:rFonts w:ascii="Times New Roman" w:hAnsi="Times New Roman"/>
          <w:spacing w:val="2"/>
          <w:sz w:val="24"/>
          <w:szCs w:val="24"/>
        </w:rPr>
        <w:t>расчетами, приведенными в таблицах 1.</w:t>
      </w:r>
    </w:p>
    <w:p w:rsidR="00F36222" w:rsidRPr="00864A24" w:rsidRDefault="00AA65B0" w:rsidP="001A3143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864A24">
        <w:rPr>
          <w:rFonts w:ascii="Times New Roman" w:hAnsi="Times New Roman"/>
          <w:spacing w:val="2"/>
          <w:sz w:val="24"/>
          <w:szCs w:val="24"/>
        </w:rPr>
        <w:br w:type="page"/>
      </w:r>
      <w:r w:rsidR="0093335D" w:rsidRPr="00864A24">
        <w:rPr>
          <w:rFonts w:ascii="Times New Roman" w:hAnsi="Times New Roman"/>
          <w:spacing w:val="2"/>
          <w:sz w:val="24"/>
          <w:szCs w:val="24"/>
        </w:rPr>
        <w:lastRenderedPageBreak/>
        <w:t xml:space="preserve">Таблица 1 </w:t>
      </w:r>
    </w:p>
    <w:p w:rsidR="0093335D" w:rsidRPr="00864A24" w:rsidRDefault="00F36222" w:rsidP="001A314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864A24">
        <w:rPr>
          <w:rFonts w:ascii="Times New Roman" w:hAnsi="Times New Roman"/>
          <w:spacing w:val="2"/>
          <w:sz w:val="24"/>
          <w:szCs w:val="24"/>
        </w:rPr>
        <w:t xml:space="preserve">Приготовление </w:t>
      </w:r>
      <w:r w:rsidR="00AA65B0" w:rsidRPr="00864A24">
        <w:rPr>
          <w:rFonts w:ascii="Times New Roman" w:hAnsi="Times New Roman"/>
          <w:spacing w:val="2"/>
          <w:sz w:val="24"/>
          <w:szCs w:val="24"/>
        </w:rPr>
        <w:t xml:space="preserve">рабочих </w:t>
      </w:r>
      <w:r w:rsidRPr="00864A24">
        <w:rPr>
          <w:rFonts w:ascii="Times New Roman" w:hAnsi="Times New Roman"/>
          <w:spacing w:val="2"/>
          <w:sz w:val="24"/>
          <w:szCs w:val="24"/>
        </w:rPr>
        <w:t>растворов средства «Део-хлор люкс»</w:t>
      </w:r>
    </w:p>
    <w:p w:rsidR="0093335D" w:rsidRPr="00864A24" w:rsidRDefault="0093335D" w:rsidP="001A314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tbl>
      <w:tblPr>
        <w:tblW w:w="141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52"/>
        <w:gridCol w:w="2410"/>
        <w:gridCol w:w="2551"/>
        <w:gridCol w:w="2552"/>
        <w:gridCol w:w="3010"/>
      </w:tblGrid>
      <w:tr w:rsidR="0093335D" w:rsidRPr="00864A24" w:rsidTr="00AA65B0">
        <w:trPr>
          <w:jc w:val="center"/>
        </w:trPr>
        <w:tc>
          <w:tcPr>
            <w:tcW w:w="3652" w:type="dxa"/>
            <w:vMerge w:val="restart"/>
            <w:vAlign w:val="center"/>
          </w:tcPr>
          <w:p w:rsidR="0093335D" w:rsidRPr="00864A24" w:rsidRDefault="00AA65B0" w:rsidP="00AA65B0">
            <w:pPr>
              <w:pStyle w:val="a5"/>
              <w:widowControl/>
              <w:spacing w:after="0"/>
              <w:jc w:val="center"/>
            </w:pPr>
            <w:r w:rsidRPr="00864A24">
              <w:t>Концентрация рабочего раствора (по активному хлору)</w:t>
            </w:r>
            <w:r w:rsidR="0093335D" w:rsidRPr="00864A24">
              <w:t>, %</w:t>
            </w:r>
          </w:p>
        </w:tc>
        <w:tc>
          <w:tcPr>
            <w:tcW w:w="4961" w:type="dxa"/>
            <w:gridSpan w:val="2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 xml:space="preserve">Количество таблеток, </w:t>
            </w:r>
            <w:proofErr w:type="gramStart"/>
            <w:r w:rsidRPr="00864A24">
              <w:t>шт</w:t>
            </w:r>
            <w:proofErr w:type="gramEnd"/>
          </w:p>
        </w:tc>
        <w:tc>
          <w:tcPr>
            <w:tcW w:w="2552" w:type="dxa"/>
            <w:vMerge w:val="restart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 xml:space="preserve">Масса гранул, </w:t>
            </w:r>
            <w:proofErr w:type="gramStart"/>
            <w:r w:rsidRPr="00864A24">
              <w:t>г</w:t>
            </w:r>
            <w:proofErr w:type="gramEnd"/>
          </w:p>
        </w:tc>
        <w:tc>
          <w:tcPr>
            <w:tcW w:w="3010" w:type="dxa"/>
            <w:vMerge w:val="restart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Количество воды</w:t>
            </w:r>
            <w:r w:rsidR="00F36222" w:rsidRPr="00864A24">
              <w:t xml:space="preserve">, </w:t>
            </w:r>
            <w:proofErr w:type="gramStart"/>
            <w:r w:rsidRPr="00864A24">
              <w:t>л</w:t>
            </w:r>
            <w:proofErr w:type="gramEnd"/>
          </w:p>
        </w:tc>
      </w:tr>
      <w:tr w:rsidR="0093335D" w:rsidRPr="00864A24" w:rsidTr="00AA65B0">
        <w:trPr>
          <w:trHeight w:val="274"/>
          <w:jc w:val="center"/>
        </w:trPr>
        <w:tc>
          <w:tcPr>
            <w:tcW w:w="3652" w:type="dxa"/>
            <w:vMerge/>
            <w:tcBorders>
              <w:bottom w:val="single" w:sz="6" w:space="0" w:color="auto"/>
            </w:tcBorders>
            <w:vAlign w:val="center"/>
          </w:tcPr>
          <w:p w:rsidR="0093335D" w:rsidRPr="00864A24" w:rsidRDefault="0093335D" w:rsidP="001A3143">
            <w:pPr>
              <w:pStyle w:val="a5"/>
              <w:spacing w:after="0"/>
              <w:jc w:val="center"/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массой 3,4 г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массой 1,7 г</w:t>
            </w: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</w:p>
        </w:tc>
        <w:tc>
          <w:tcPr>
            <w:tcW w:w="3010" w:type="dxa"/>
            <w:vMerge/>
            <w:tcBorders>
              <w:bottom w:val="single" w:sz="6" w:space="0" w:color="auto"/>
            </w:tcBorders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</w:p>
        </w:tc>
      </w:tr>
      <w:tr w:rsidR="0093335D" w:rsidRPr="00864A24" w:rsidTr="00AA65B0">
        <w:trPr>
          <w:trHeight w:val="75"/>
          <w:jc w:val="center"/>
        </w:trPr>
        <w:tc>
          <w:tcPr>
            <w:tcW w:w="36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0,0075</w:t>
            </w:r>
          </w:p>
        </w:tc>
        <w:tc>
          <w:tcPr>
            <w:tcW w:w="24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-</w:t>
            </w:r>
          </w:p>
        </w:tc>
        <w:tc>
          <w:tcPr>
            <w:tcW w:w="2551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</w:t>
            </w:r>
          </w:p>
        </w:tc>
        <w:tc>
          <w:tcPr>
            <w:tcW w:w="25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1,7</w:t>
            </w:r>
          </w:p>
        </w:tc>
        <w:tc>
          <w:tcPr>
            <w:tcW w:w="3010" w:type="dxa"/>
            <w:vAlign w:val="center"/>
          </w:tcPr>
          <w:p w:rsidR="0093335D" w:rsidRPr="00864A24" w:rsidRDefault="00FF1D0C" w:rsidP="001A3143">
            <w:pPr>
              <w:pStyle w:val="a5"/>
              <w:widowControl/>
              <w:spacing w:after="0"/>
              <w:jc w:val="center"/>
            </w:pPr>
            <w:r>
              <w:t>10</w:t>
            </w:r>
            <w:r w:rsidR="0093335D" w:rsidRPr="00864A24">
              <w:t>,0</w:t>
            </w:r>
          </w:p>
        </w:tc>
      </w:tr>
      <w:tr w:rsidR="0093335D" w:rsidRPr="00864A24" w:rsidTr="00AA65B0">
        <w:trPr>
          <w:trHeight w:val="75"/>
          <w:jc w:val="center"/>
        </w:trPr>
        <w:tc>
          <w:tcPr>
            <w:tcW w:w="36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0,015</w:t>
            </w:r>
          </w:p>
        </w:tc>
        <w:tc>
          <w:tcPr>
            <w:tcW w:w="24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</w:t>
            </w:r>
          </w:p>
        </w:tc>
        <w:tc>
          <w:tcPr>
            <w:tcW w:w="2551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2</w:t>
            </w:r>
          </w:p>
        </w:tc>
        <w:tc>
          <w:tcPr>
            <w:tcW w:w="25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3,4</w:t>
            </w:r>
          </w:p>
        </w:tc>
        <w:tc>
          <w:tcPr>
            <w:tcW w:w="30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10,0</w:t>
            </w:r>
          </w:p>
        </w:tc>
      </w:tr>
      <w:tr w:rsidR="0093335D" w:rsidRPr="00864A24" w:rsidTr="00AA65B0">
        <w:trPr>
          <w:jc w:val="center"/>
        </w:trPr>
        <w:tc>
          <w:tcPr>
            <w:tcW w:w="36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0,03</w:t>
            </w:r>
          </w:p>
        </w:tc>
        <w:tc>
          <w:tcPr>
            <w:tcW w:w="24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2</w:t>
            </w:r>
          </w:p>
        </w:tc>
        <w:tc>
          <w:tcPr>
            <w:tcW w:w="2551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4</w:t>
            </w:r>
          </w:p>
        </w:tc>
        <w:tc>
          <w:tcPr>
            <w:tcW w:w="25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6,8</w:t>
            </w:r>
          </w:p>
        </w:tc>
        <w:tc>
          <w:tcPr>
            <w:tcW w:w="30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10,0</w:t>
            </w:r>
          </w:p>
        </w:tc>
      </w:tr>
      <w:tr w:rsidR="0093335D" w:rsidRPr="00864A24" w:rsidTr="00AA65B0">
        <w:trPr>
          <w:jc w:val="center"/>
        </w:trPr>
        <w:tc>
          <w:tcPr>
            <w:tcW w:w="36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0,045</w:t>
            </w:r>
          </w:p>
        </w:tc>
        <w:tc>
          <w:tcPr>
            <w:tcW w:w="24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3</w:t>
            </w:r>
          </w:p>
        </w:tc>
        <w:tc>
          <w:tcPr>
            <w:tcW w:w="2551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6</w:t>
            </w:r>
          </w:p>
        </w:tc>
        <w:tc>
          <w:tcPr>
            <w:tcW w:w="25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10,2</w:t>
            </w:r>
          </w:p>
        </w:tc>
        <w:tc>
          <w:tcPr>
            <w:tcW w:w="30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10,0</w:t>
            </w:r>
          </w:p>
        </w:tc>
      </w:tr>
      <w:tr w:rsidR="0093335D" w:rsidRPr="00864A24" w:rsidTr="00AA65B0">
        <w:trPr>
          <w:jc w:val="center"/>
        </w:trPr>
        <w:tc>
          <w:tcPr>
            <w:tcW w:w="36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0,06</w:t>
            </w:r>
          </w:p>
        </w:tc>
        <w:tc>
          <w:tcPr>
            <w:tcW w:w="24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4</w:t>
            </w:r>
          </w:p>
        </w:tc>
        <w:tc>
          <w:tcPr>
            <w:tcW w:w="2551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8</w:t>
            </w:r>
          </w:p>
        </w:tc>
        <w:tc>
          <w:tcPr>
            <w:tcW w:w="25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13,6</w:t>
            </w:r>
          </w:p>
        </w:tc>
        <w:tc>
          <w:tcPr>
            <w:tcW w:w="30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10,0</w:t>
            </w:r>
          </w:p>
        </w:tc>
      </w:tr>
      <w:tr w:rsidR="0093335D" w:rsidRPr="00864A24" w:rsidTr="00AA65B0">
        <w:trPr>
          <w:jc w:val="center"/>
        </w:trPr>
        <w:tc>
          <w:tcPr>
            <w:tcW w:w="36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0,075</w:t>
            </w:r>
          </w:p>
        </w:tc>
        <w:tc>
          <w:tcPr>
            <w:tcW w:w="24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5</w:t>
            </w:r>
          </w:p>
        </w:tc>
        <w:tc>
          <w:tcPr>
            <w:tcW w:w="2551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10</w:t>
            </w:r>
          </w:p>
        </w:tc>
        <w:tc>
          <w:tcPr>
            <w:tcW w:w="25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17,0</w:t>
            </w:r>
          </w:p>
        </w:tc>
        <w:tc>
          <w:tcPr>
            <w:tcW w:w="30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10,0</w:t>
            </w:r>
          </w:p>
        </w:tc>
      </w:tr>
      <w:tr w:rsidR="0093335D" w:rsidRPr="00864A24" w:rsidTr="00AA65B0">
        <w:trPr>
          <w:jc w:val="center"/>
        </w:trPr>
        <w:tc>
          <w:tcPr>
            <w:tcW w:w="36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0,09</w:t>
            </w:r>
          </w:p>
        </w:tc>
        <w:tc>
          <w:tcPr>
            <w:tcW w:w="24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6</w:t>
            </w:r>
          </w:p>
        </w:tc>
        <w:tc>
          <w:tcPr>
            <w:tcW w:w="2551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12</w:t>
            </w:r>
          </w:p>
        </w:tc>
        <w:tc>
          <w:tcPr>
            <w:tcW w:w="25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20,4</w:t>
            </w:r>
          </w:p>
        </w:tc>
        <w:tc>
          <w:tcPr>
            <w:tcW w:w="30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10,0</w:t>
            </w:r>
          </w:p>
        </w:tc>
      </w:tr>
      <w:tr w:rsidR="00DC2E76" w:rsidRPr="00864A24" w:rsidTr="00AA65B0">
        <w:trPr>
          <w:jc w:val="center"/>
        </w:trPr>
        <w:tc>
          <w:tcPr>
            <w:tcW w:w="3652" w:type="dxa"/>
            <w:vAlign w:val="center"/>
          </w:tcPr>
          <w:p w:rsidR="00DC2E76" w:rsidRPr="00864A24" w:rsidRDefault="00DC2E76" w:rsidP="001A3143">
            <w:pPr>
              <w:pStyle w:val="a5"/>
              <w:widowControl/>
              <w:spacing w:after="0"/>
              <w:jc w:val="center"/>
            </w:pPr>
            <w:r>
              <w:t>0,1</w:t>
            </w:r>
          </w:p>
        </w:tc>
        <w:tc>
          <w:tcPr>
            <w:tcW w:w="2410" w:type="dxa"/>
            <w:vAlign w:val="center"/>
          </w:tcPr>
          <w:p w:rsidR="00DC2E76" w:rsidRPr="00864A24" w:rsidRDefault="00DC2E76" w:rsidP="001A3143">
            <w:pPr>
              <w:pStyle w:val="a5"/>
              <w:widowControl/>
              <w:spacing w:after="0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DC2E76" w:rsidRPr="00864A24" w:rsidRDefault="00C43305" w:rsidP="001A3143">
            <w:pPr>
              <w:pStyle w:val="a5"/>
              <w:widowControl/>
              <w:spacing w:after="0"/>
              <w:jc w:val="center"/>
            </w:pPr>
            <w:r>
              <w:t>14</w:t>
            </w:r>
          </w:p>
        </w:tc>
        <w:tc>
          <w:tcPr>
            <w:tcW w:w="2552" w:type="dxa"/>
            <w:vAlign w:val="center"/>
          </w:tcPr>
          <w:p w:rsidR="00DC2E76" w:rsidRPr="00864A24" w:rsidRDefault="00C43305" w:rsidP="001A3143">
            <w:pPr>
              <w:pStyle w:val="a5"/>
              <w:widowControl/>
              <w:spacing w:after="0"/>
              <w:jc w:val="center"/>
            </w:pPr>
            <w:r>
              <w:t>23,8</w:t>
            </w:r>
          </w:p>
        </w:tc>
        <w:tc>
          <w:tcPr>
            <w:tcW w:w="3010" w:type="dxa"/>
            <w:vAlign w:val="center"/>
          </w:tcPr>
          <w:p w:rsidR="00DC2E76" w:rsidRPr="00864A24" w:rsidRDefault="00DC2E76" w:rsidP="001A3143">
            <w:pPr>
              <w:pStyle w:val="a5"/>
              <w:widowControl/>
              <w:spacing w:after="0"/>
              <w:jc w:val="center"/>
            </w:pPr>
            <w:r>
              <w:t>10,0</w:t>
            </w:r>
          </w:p>
        </w:tc>
      </w:tr>
      <w:tr w:rsidR="0093335D" w:rsidRPr="00864A24" w:rsidTr="00AA65B0">
        <w:trPr>
          <w:jc w:val="center"/>
        </w:trPr>
        <w:tc>
          <w:tcPr>
            <w:tcW w:w="36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0,12</w:t>
            </w:r>
          </w:p>
        </w:tc>
        <w:tc>
          <w:tcPr>
            <w:tcW w:w="24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7</w:t>
            </w:r>
          </w:p>
        </w:tc>
        <w:tc>
          <w:tcPr>
            <w:tcW w:w="2551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14</w:t>
            </w:r>
          </w:p>
        </w:tc>
        <w:tc>
          <w:tcPr>
            <w:tcW w:w="25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23,8</w:t>
            </w:r>
          </w:p>
        </w:tc>
        <w:tc>
          <w:tcPr>
            <w:tcW w:w="30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10,0</w:t>
            </w:r>
          </w:p>
        </w:tc>
      </w:tr>
      <w:tr w:rsidR="00DC2E76" w:rsidRPr="00864A24" w:rsidTr="00AA65B0">
        <w:trPr>
          <w:jc w:val="center"/>
        </w:trPr>
        <w:tc>
          <w:tcPr>
            <w:tcW w:w="3652" w:type="dxa"/>
            <w:vAlign w:val="center"/>
          </w:tcPr>
          <w:p w:rsidR="00DC2E76" w:rsidRPr="00864A24" w:rsidRDefault="00DC2E76" w:rsidP="001A3143">
            <w:pPr>
              <w:pStyle w:val="a5"/>
              <w:widowControl/>
              <w:spacing w:after="0"/>
              <w:jc w:val="center"/>
            </w:pPr>
            <w:r>
              <w:t>0,2</w:t>
            </w:r>
          </w:p>
        </w:tc>
        <w:tc>
          <w:tcPr>
            <w:tcW w:w="2410" w:type="dxa"/>
            <w:vAlign w:val="center"/>
          </w:tcPr>
          <w:p w:rsidR="00DC2E76" w:rsidRPr="00864A24" w:rsidRDefault="00DC2E76" w:rsidP="001A3143">
            <w:pPr>
              <w:pStyle w:val="a5"/>
              <w:widowControl/>
              <w:spacing w:after="0"/>
              <w:jc w:val="center"/>
            </w:pPr>
            <w:r>
              <w:t>14</w:t>
            </w:r>
          </w:p>
        </w:tc>
        <w:tc>
          <w:tcPr>
            <w:tcW w:w="2551" w:type="dxa"/>
            <w:vAlign w:val="center"/>
          </w:tcPr>
          <w:p w:rsidR="00DC2E76" w:rsidRPr="00864A24" w:rsidRDefault="00C43305" w:rsidP="001A3143">
            <w:pPr>
              <w:pStyle w:val="a5"/>
              <w:widowControl/>
              <w:spacing w:after="0"/>
              <w:jc w:val="center"/>
            </w:pPr>
            <w:r>
              <w:t>28</w:t>
            </w:r>
          </w:p>
        </w:tc>
        <w:tc>
          <w:tcPr>
            <w:tcW w:w="2552" w:type="dxa"/>
            <w:vAlign w:val="center"/>
          </w:tcPr>
          <w:p w:rsidR="00DC2E76" w:rsidRPr="00864A24" w:rsidRDefault="00C43305" w:rsidP="001A3143">
            <w:pPr>
              <w:pStyle w:val="a5"/>
              <w:widowControl/>
              <w:spacing w:after="0"/>
              <w:jc w:val="center"/>
            </w:pPr>
            <w:r>
              <w:t>47,6</w:t>
            </w:r>
          </w:p>
        </w:tc>
        <w:tc>
          <w:tcPr>
            <w:tcW w:w="3010" w:type="dxa"/>
            <w:vAlign w:val="center"/>
          </w:tcPr>
          <w:p w:rsidR="00DC2E76" w:rsidRPr="00864A24" w:rsidRDefault="00DC2E76" w:rsidP="001A3143">
            <w:pPr>
              <w:pStyle w:val="a5"/>
              <w:widowControl/>
              <w:spacing w:after="0"/>
              <w:jc w:val="center"/>
            </w:pPr>
            <w:r>
              <w:t>10,0</w:t>
            </w:r>
          </w:p>
        </w:tc>
      </w:tr>
      <w:tr w:rsidR="0093335D" w:rsidRPr="00864A24" w:rsidTr="00AA65B0">
        <w:trPr>
          <w:jc w:val="center"/>
        </w:trPr>
        <w:tc>
          <w:tcPr>
            <w:tcW w:w="36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0,21</w:t>
            </w:r>
          </w:p>
        </w:tc>
        <w:tc>
          <w:tcPr>
            <w:tcW w:w="24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14</w:t>
            </w:r>
          </w:p>
        </w:tc>
        <w:tc>
          <w:tcPr>
            <w:tcW w:w="2551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28</w:t>
            </w:r>
          </w:p>
        </w:tc>
        <w:tc>
          <w:tcPr>
            <w:tcW w:w="25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47,6</w:t>
            </w:r>
          </w:p>
        </w:tc>
        <w:tc>
          <w:tcPr>
            <w:tcW w:w="30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10,0</w:t>
            </w:r>
          </w:p>
        </w:tc>
      </w:tr>
      <w:tr w:rsidR="0093335D" w:rsidRPr="00864A24" w:rsidTr="00AA65B0">
        <w:trPr>
          <w:jc w:val="center"/>
        </w:trPr>
        <w:tc>
          <w:tcPr>
            <w:tcW w:w="36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0,3</w:t>
            </w:r>
          </w:p>
        </w:tc>
        <w:tc>
          <w:tcPr>
            <w:tcW w:w="24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20</w:t>
            </w:r>
          </w:p>
        </w:tc>
        <w:tc>
          <w:tcPr>
            <w:tcW w:w="2551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40</w:t>
            </w:r>
          </w:p>
        </w:tc>
        <w:tc>
          <w:tcPr>
            <w:tcW w:w="25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68,0</w:t>
            </w:r>
          </w:p>
        </w:tc>
        <w:tc>
          <w:tcPr>
            <w:tcW w:w="30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10,0</w:t>
            </w:r>
          </w:p>
        </w:tc>
      </w:tr>
      <w:tr w:rsidR="00C43305" w:rsidRPr="00864A24" w:rsidTr="00AA65B0">
        <w:trPr>
          <w:jc w:val="center"/>
        </w:trPr>
        <w:tc>
          <w:tcPr>
            <w:tcW w:w="3652" w:type="dxa"/>
            <w:vAlign w:val="center"/>
          </w:tcPr>
          <w:p w:rsidR="00C43305" w:rsidRPr="00864A24" w:rsidRDefault="00C43305" w:rsidP="001A3143">
            <w:pPr>
              <w:pStyle w:val="a5"/>
              <w:widowControl/>
              <w:spacing w:after="0"/>
              <w:jc w:val="center"/>
            </w:pPr>
            <w:r>
              <w:t>0,6</w:t>
            </w:r>
          </w:p>
        </w:tc>
        <w:tc>
          <w:tcPr>
            <w:tcW w:w="2410" w:type="dxa"/>
            <w:vAlign w:val="center"/>
          </w:tcPr>
          <w:p w:rsidR="00C43305" w:rsidRPr="00864A24" w:rsidRDefault="00C43305" w:rsidP="001A3143">
            <w:pPr>
              <w:pStyle w:val="a5"/>
              <w:widowControl/>
              <w:spacing w:after="0"/>
              <w:jc w:val="center"/>
            </w:pPr>
            <w:r>
              <w:t>40</w:t>
            </w:r>
          </w:p>
        </w:tc>
        <w:tc>
          <w:tcPr>
            <w:tcW w:w="2551" w:type="dxa"/>
            <w:vAlign w:val="center"/>
          </w:tcPr>
          <w:p w:rsidR="00C43305" w:rsidRPr="00864A24" w:rsidRDefault="00C43305" w:rsidP="001A3143">
            <w:pPr>
              <w:pStyle w:val="a5"/>
              <w:widowControl/>
              <w:spacing w:after="0"/>
              <w:jc w:val="center"/>
            </w:pPr>
            <w:r>
              <w:t>80</w:t>
            </w:r>
          </w:p>
        </w:tc>
        <w:tc>
          <w:tcPr>
            <w:tcW w:w="2552" w:type="dxa"/>
            <w:vAlign w:val="center"/>
          </w:tcPr>
          <w:p w:rsidR="00C43305" w:rsidRPr="00864A24" w:rsidRDefault="00C43305" w:rsidP="001A3143">
            <w:pPr>
              <w:pStyle w:val="a5"/>
              <w:widowControl/>
              <w:spacing w:after="0"/>
              <w:jc w:val="center"/>
            </w:pPr>
            <w:r>
              <w:t>136,0</w:t>
            </w:r>
          </w:p>
        </w:tc>
        <w:tc>
          <w:tcPr>
            <w:tcW w:w="3010" w:type="dxa"/>
            <w:vAlign w:val="center"/>
          </w:tcPr>
          <w:p w:rsidR="00C43305" w:rsidRPr="00864A24" w:rsidRDefault="00C43305" w:rsidP="001A3143">
            <w:pPr>
              <w:pStyle w:val="a5"/>
              <w:widowControl/>
              <w:spacing w:after="0"/>
              <w:jc w:val="center"/>
            </w:pPr>
            <w:r>
              <w:t>10,0</w:t>
            </w:r>
          </w:p>
        </w:tc>
      </w:tr>
      <w:tr w:rsidR="0093335D" w:rsidRPr="00864A24" w:rsidTr="00AA65B0">
        <w:trPr>
          <w:jc w:val="center"/>
        </w:trPr>
        <w:tc>
          <w:tcPr>
            <w:tcW w:w="3652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1,24</w:t>
            </w:r>
          </w:p>
        </w:tc>
        <w:tc>
          <w:tcPr>
            <w:tcW w:w="2410" w:type="dxa"/>
            <w:vAlign w:val="center"/>
          </w:tcPr>
          <w:p w:rsidR="0093335D" w:rsidRPr="00864A24" w:rsidRDefault="0093335D" w:rsidP="00C43305">
            <w:pPr>
              <w:pStyle w:val="a5"/>
              <w:widowControl/>
              <w:spacing w:after="0"/>
              <w:jc w:val="center"/>
            </w:pPr>
            <w:r w:rsidRPr="00864A24">
              <w:t>8</w:t>
            </w:r>
            <w:r w:rsidR="00C43305">
              <w:t>3</w:t>
            </w:r>
          </w:p>
        </w:tc>
        <w:tc>
          <w:tcPr>
            <w:tcW w:w="2551" w:type="dxa"/>
            <w:vAlign w:val="center"/>
          </w:tcPr>
          <w:p w:rsidR="0093335D" w:rsidRPr="00864A24" w:rsidRDefault="0093335D" w:rsidP="00C43305">
            <w:pPr>
              <w:pStyle w:val="a5"/>
              <w:widowControl/>
              <w:spacing w:after="0"/>
              <w:jc w:val="center"/>
            </w:pPr>
            <w:r w:rsidRPr="00864A24">
              <w:t>16</w:t>
            </w:r>
            <w:r w:rsidR="00C43305">
              <w:t>6</w:t>
            </w:r>
          </w:p>
        </w:tc>
        <w:tc>
          <w:tcPr>
            <w:tcW w:w="2552" w:type="dxa"/>
            <w:vAlign w:val="center"/>
          </w:tcPr>
          <w:p w:rsidR="0093335D" w:rsidRPr="00864A24" w:rsidRDefault="0093335D" w:rsidP="00C43305">
            <w:pPr>
              <w:pStyle w:val="a5"/>
              <w:widowControl/>
              <w:spacing w:after="0"/>
              <w:jc w:val="center"/>
            </w:pPr>
            <w:r w:rsidRPr="00864A24">
              <w:t>2</w:t>
            </w:r>
            <w:r w:rsidR="00C43305">
              <w:t>82,2</w:t>
            </w:r>
          </w:p>
        </w:tc>
        <w:tc>
          <w:tcPr>
            <w:tcW w:w="3010" w:type="dxa"/>
            <w:vAlign w:val="center"/>
          </w:tcPr>
          <w:p w:rsidR="0093335D" w:rsidRPr="00864A24" w:rsidRDefault="0093335D" w:rsidP="001A3143">
            <w:pPr>
              <w:pStyle w:val="a5"/>
              <w:widowControl/>
              <w:spacing w:after="0"/>
              <w:jc w:val="center"/>
            </w:pPr>
            <w:r w:rsidRPr="00864A24">
              <w:t>10,0</w:t>
            </w:r>
          </w:p>
        </w:tc>
      </w:tr>
    </w:tbl>
    <w:p w:rsidR="00FE15C7" w:rsidRPr="00864A24" w:rsidRDefault="00FE15C7" w:rsidP="001A314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CAC" w:rsidRDefault="00E72CAC" w:rsidP="001A3143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17D7D" w:rsidRPr="00864A24" w:rsidRDefault="00217D7D" w:rsidP="001A3143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64A24">
        <w:rPr>
          <w:rFonts w:ascii="Times New Roman" w:hAnsi="Times New Roman"/>
          <w:bCs/>
          <w:caps/>
          <w:sz w:val="24"/>
          <w:szCs w:val="24"/>
        </w:rPr>
        <w:t xml:space="preserve">3. </w:t>
      </w:r>
      <w:r w:rsidR="00FE15C7" w:rsidRPr="00864A24">
        <w:rPr>
          <w:rFonts w:ascii="Times New Roman" w:hAnsi="Times New Roman"/>
          <w:bCs/>
          <w:caps/>
          <w:sz w:val="24"/>
          <w:szCs w:val="24"/>
        </w:rPr>
        <w:t>Применение средства</w:t>
      </w:r>
    </w:p>
    <w:p w:rsidR="00217D7D" w:rsidRPr="00864A24" w:rsidRDefault="00217D7D" w:rsidP="001A314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7D7D" w:rsidRPr="00864A24" w:rsidRDefault="00217D7D" w:rsidP="001A31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3.1. Рабочие растворы средства «</w:t>
      </w:r>
      <w:r w:rsidR="00FE15C7" w:rsidRPr="00864A24">
        <w:rPr>
          <w:rFonts w:ascii="Times New Roman" w:hAnsi="Times New Roman"/>
          <w:sz w:val="24"/>
          <w:szCs w:val="24"/>
        </w:rPr>
        <w:t>Део-хлор люкс</w:t>
      </w:r>
      <w:r w:rsidRPr="00864A24">
        <w:rPr>
          <w:rFonts w:ascii="Times New Roman" w:hAnsi="Times New Roman"/>
          <w:sz w:val="24"/>
          <w:szCs w:val="24"/>
        </w:rPr>
        <w:t>» применяют для целей дезинфекции различных объектов по</w:t>
      </w:r>
      <w:r w:rsidR="00F36222" w:rsidRPr="00864A24">
        <w:rPr>
          <w:rFonts w:ascii="Times New Roman" w:hAnsi="Times New Roman"/>
          <w:sz w:val="24"/>
          <w:szCs w:val="24"/>
        </w:rPr>
        <w:t xml:space="preserve"> режимам, указанным в  таблице 2</w:t>
      </w:r>
      <w:r w:rsidR="00E72CAC">
        <w:rPr>
          <w:rFonts w:ascii="Times New Roman" w:hAnsi="Times New Roman"/>
          <w:sz w:val="24"/>
          <w:szCs w:val="24"/>
        </w:rPr>
        <w:t xml:space="preserve"> *</w:t>
      </w:r>
      <w:r w:rsidRPr="00864A24">
        <w:rPr>
          <w:rFonts w:ascii="Times New Roman" w:hAnsi="Times New Roman"/>
          <w:sz w:val="24"/>
          <w:szCs w:val="24"/>
        </w:rPr>
        <w:t xml:space="preserve">. </w:t>
      </w:r>
    </w:p>
    <w:p w:rsidR="00F36222" w:rsidRPr="00864A24" w:rsidRDefault="00463CCD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*Примеч</w:t>
      </w:r>
      <w:r w:rsidR="00F36222" w:rsidRPr="00864A24">
        <w:rPr>
          <w:rFonts w:ascii="Times New Roman" w:hAnsi="Times New Roman"/>
          <w:sz w:val="24"/>
          <w:szCs w:val="24"/>
        </w:rPr>
        <w:t>ание:</w:t>
      </w:r>
    </w:p>
    <w:p w:rsidR="00E72CAC" w:rsidRDefault="00E72CAC" w:rsidP="001A3143">
      <w:pPr>
        <w:pStyle w:val="af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– </w:t>
      </w:r>
      <w:r w:rsidR="009F3386">
        <w:rPr>
          <w:rFonts w:ascii="Times New Roman" w:hAnsi="Times New Roman"/>
          <w:sz w:val="24"/>
          <w:szCs w:val="24"/>
        </w:rPr>
        <w:t>возбудители анаэробных инфекций,</w:t>
      </w:r>
    </w:p>
    <w:p w:rsidR="00F36222" w:rsidRPr="00864A24" w:rsidRDefault="00F36222" w:rsidP="001A3143">
      <w:pPr>
        <w:pStyle w:val="af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A24">
        <w:rPr>
          <w:rFonts w:ascii="Times New Roman" w:hAnsi="Times New Roman"/>
          <w:sz w:val="24"/>
          <w:szCs w:val="24"/>
        </w:rPr>
        <w:t>Б</w:t>
      </w:r>
      <w:proofErr w:type="gramEnd"/>
      <w:r w:rsidRPr="00864A24">
        <w:rPr>
          <w:rFonts w:ascii="Times New Roman" w:hAnsi="Times New Roman"/>
          <w:sz w:val="24"/>
          <w:szCs w:val="24"/>
        </w:rPr>
        <w:t xml:space="preserve"> – бактерии (грамотрицательная и грамположительная микрофлора, в том числе возбудители внутрибольничных инфекций);</w:t>
      </w:r>
    </w:p>
    <w:p w:rsidR="00F36222" w:rsidRPr="00864A24" w:rsidRDefault="00F36222" w:rsidP="001A3143">
      <w:pPr>
        <w:pStyle w:val="af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A24">
        <w:rPr>
          <w:rFonts w:ascii="Times New Roman" w:hAnsi="Times New Roman"/>
          <w:sz w:val="24"/>
          <w:szCs w:val="24"/>
        </w:rPr>
        <w:t>В – вирусы (возбудители энтеровирусных инфекций – полиомиелита, Ко</w:t>
      </w:r>
      <w:r w:rsidR="00961CA8">
        <w:rPr>
          <w:rFonts w:ascii="Times New Roman" w:hAnsi="Times New Roman"/>
          <w:sz w:val="24"/>
          <w:szCs w:val="24"/>
        </w:rPr>
        <w:t>к</w:t>
      </w:r>
      <w:r w:rsidRPr="00864A24">
        <w:rPr>
          <w:rFonts w:ascii="Times New Roman" w:hAnsi="Times New Roman"/>
          <w:sz w:val="24"/>
          <w:szCs w:val="24"/>
        </w:rPr>
        <w:t xml:space="preserve">саки, ECHO; энтеральных и парентеральных гепатитов, ВИЧ-инфекции, гриппа, парагриппа, «птичьего» гриппа H5N1, </w:t>
      </w:r>
      <w:r w:rsidR="00F7542C">
        <w:rPr>
          <w:rFonts w:ascii="Times New Roman" w:hAnsi="Times New Roman"/>
          <w:sz w:val="24"/>
          <w:szCs w:val="24"/>
        </w:rPr>
        <w:t xml:space="preserve">«свиного» гриппа, </w:t>
      </w:r>
      <w:r w:rsidRPr="00864A24">
        <w:rPr>
          <w:rFonts w:ascii="Times New Roman" w:hAnsi="Times New Roman"/>
          <w:sz w:val="24"/>
          <w:szCs w:val="24"/>
        </w:rPr>
        <w:t>атипичной пневмонии и др.; ОРВИ, герпетической, цитомегаловирусной, аденовирусной и др.),</w:t>
      </w:r>
      <w:proofErr w:type="gramEnd"/>
    </w:p>
    <w:p w:rsidR="00D3076D" w:rsidRPr="00864A24" w:rsidRDefault="00F36222" w:rsidP="001A3143">
      <w:pPr>
        <w:pStyle w:val="af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Г – грибы</w:t>
      </w:r>
      <w:r w:rsidR="00474608" w:rsidRPr="00864A24">
        <w:rPr>
          <w:rFonts w:ascii="Times New Roman" w:hAnsi="Times New Roman"/>
          <w:sz w:val="24"/>
          <w:szCs w:val="24"/>
        </w:rPr>
        <w:t xml:space="preserve">, </w:t>
      </w:r>
      <w:r w:rsidRPr="00864A24">
        <w:rPr>
          <w:rFonts w:ascii="Times New Roman" w:hAnsi="Times New Roman"/>
          <w:sz w:val="24"/>
          <w:szCs w:val="24"/>
        </w:rPr>
        <w:t xml:space="preserve"> </w:t>
      </w:r>
      <w:r w:rsidR="00474608" w:rsidRPr="00864A24">
        <w:rPr>
          <w:rFonts w:ascii="Times New Roman" w:hAnsi="Times New Roman"/>
          <w:sz w:val="24"/>
          <w:szCs w:val="24"/>
        </w:rPr>
        <w:t xml:space="preserve">дерматофиты, плесени </w:t>
      </w:r>
      <w:r w:rsidRPr="00864A24">
        <w:rPr>
          <w:rFonts w:ascii="Times New Roman" w:hAnsi="Times New Roman"/>
          <w:sz w:val="24"/>
          <w:szCs w:val="24"/>
        </w:rPr>
        <w:t>(в том числе грибы</w:t>
      </w:r>
      <w:r w:rsidR="00D3076D" w:rsidRPr="00864A24">
        <w:rPr>
          <w:rFonts w:ascii="Times New Roman" w:hAnsi="Times New Roman"/>
          <w:sz w:val="24"/>
          <w:szCs w:val="24"/>
        </w:rPr>
        <w:t xml:space="preserve"> рода Кандида, </w:t>
      </w:r>
      <w:r w:rsidRPr="00864A24">
        <w:rPr>
          <w:rFonts w:ascii="Times New Roman" w:hAnsi="Times New Roman"/>
          <w:sz w:val="24"/>
          <w:szCs w:val="24"/>
        </w:rPr>
        <w:t>Аспергиллюс</w:t>
      </w:r>
      <w:r w:rsidR="00474608" w:rsidRPr="00864A24">
        <w:rPr>
          <w:rFonts w:ascii="Times New Roman" w:hAnsi="Times New Roman"/>
          <w:sz w:val="24"/>
          <w:szCs w:val="24"/>
        </w:rPr>
        <w:t>, Трихофития</w:t>
      </w:r>
      <w:r w:rsidRPr="00864A24">
        <w:rPr>
          <w:rFonts w:ascii="Times New Roman" w:hAnsi="Times New Roman"/>
          <w:sz w:val="24"/>
          <w:szCs w:val="24"/>
        </w:rPr>
        <w:t>),</w:t>
      </w:r>
    </w:p>
    <w:p w:rsidR="00F36222" w:rsidRPr="00864A24" w:rsidRDefault="00463CCD" w:rsidP="001A3143">
      <w:pPr>
        <w:pStyle w:val="af2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Т – микобактерии туберкулеза.</w:t>
      </w:r>
    </w:p>
    <w:p w:rsidR="00217D7D" w:rsidRPr="00864A24" w:rsidRDefault="00AA65B0" w:rsidP="001A3143">
      <w:pPr>
        <w:pStyle w:val="af2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br w:type="page"/>
      </w:r>
      <w:r w:rsidR="00FE15C7" w:rsidRPr="00864A24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F36222" w:rsidRPr="00864A24">
        <w:rPr>
          <w:rFonts w:ascii="Times New Roman" w:hAnsi="Times New Roman"/>
          <w:sz w:val="24"/>
          <w:szCs w:val="24"/>
        </w:rPr>
        <w:t>2</w:t>
      </w:r>
    </w:p>
    <w:p w:rsidR="00217D7D" w:rsidRPr="00864A24" w:rsidRDefault="00217D7D" w:rsidP="001A31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 xml:space="preserve">Объекты </w:t>
      </w:r>
      <w:r w:rsidR="00AA65B0" w:rsidRPr="00864A24">
        <w:rPr>
          <w:rFonts w:ascii="Times New Roman" w:hAnsi="Times New Roman"/>
          <w:sz w:val="24"/>
          <w:szCs w:val="24"/>
        </w:rPr>
        <w:t xml:space="preserve">обработки </w:t>
      </w:r>
      <w:r w:rsidRPr="00864A24">
        <w:rPr>
          <w:rFonts w:ascii="Times New Roman" w:hAnsi="Times New Roman"/>
          <w:sz w:val="24"/>
          <w:szCs w:val="24"/>
        </w:rPr>
        <w:t xml:space="preserve">и режимы применения средства </w:t>
      </w:r>
      <w:r w:rsidR="00AA65B0" w:rsidRPr="00864A24">
        <w:rPr>
          <w:rFonts w:ascii="Times New Roman" w:hAnsi="Times New Roman"/>
          <w:sz w:val="24"/>
          <w:szCs w:val="24"/>
        </w:rPr>
        <w:t>«</w:t>
      </w:r>
      <w:r w:rsidR="00FE15C7" w:rsidRPr="00864A24">
        <w:rPr>
          <w:rFonts w:ascii="Times New Roman" w:hAnsi="Times New Roman"/>
          <w:sz w:val="24"/>
          <w:szCs w:val="24"/>
        </w:rPr>
        <w:t>Део-хлор люкс</w:t>
      </w:r>
      <w:r w:rsidR="00AA65B0" w:rsidRPr="00864A24">
        <w:rPr>
          <w:rFonts w:ascii="Times New Roman" w:hAnsi="Times New Roman"/>
          <w:sz w:val="24"/>
          <w:szCs w:val="24"/>
        </w:rPr>
        <w:t>»</w:t>
      </w:r>
    </w:p>
    <w:p w:rsidR="00217D7D" w:rsidRPr="00864A24" w:rsidRDefault="00217D7D" w:rsidP="001A31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24"/>
        <w:gridCol w:w="1345"/>
        <w:gridCol w:w="1173"/>
        <w:gridCol w:w="1173"/>
        <w:gridCol w:w="1395"/>
        <w:gridCol w:w="1323"/>
        <w:gridCol w:w="4091"/>
      </w:tblGrid>
      <w:tr w:rsidR="00396110" w:rsidRPr="00864A24" w:rsidTr="00AA65B0">
        <w:trPr>
          <w:tblHeader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7D7D" w:rsidRPr="00864A24" w:rsidRDefault="00217D7D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Объект обеззараживания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E15C7" w:rsidRPr="00864A24" w:rsidRDefault="00217D7D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Режим</w:t>
            </w:r>
          </w:p>
          <w:p w:rsidR="00217D7D" w:rsidRPr="00864A24" w:rsidRDefault="00217D7D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дезинфекции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7D7D" w:rsidRPr="00864A24" w:rsidRDefault="00217D7D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Кол</w:t>
            </w:r>
            <w:r w:rsidR="00FE15C7" w:rsidRPr="00864A24">
              <w:rPr>
                <w:sz w:val="22"/>
                <w:szCs w:val="22"/>
              </w:rPr>
              <w:t>-в</w:t>
            </w:r>
            <w:r w:rsidRPr="00864A24">
              <w:rPr>
                <w:sz w:val="22"/>
                <w:szCs w:val="22"/>
              </w:rPr>
              <w:t>о таблеток 1,7 г на 10</w:t>
            </w:r>
            <w:r w:rsidR="00FE15C7" w:rsidRPr="00864A24">
              <w:rPr>
                <w:sz w:val="22"/>
                <w:szCs w:val="22"/>
              </w:rPr>
              <w:t>л</w:t>
            </w:r>
            <w:r w:rsidRPr="00864A24">
              <w:rPr>
                <w:sz w:val="22"/>
                <w:szCs w:val="22"/>
              </w:rPr>
              <w:t xml:space="preserve"> воды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7D7D" w:rsidRPr="00864A24" w:rsidRDefault="00217D7D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Ко</w:t>
            </w:r>
            <w:r w:rsidR="00FE15C7" w:rsidRPr="00864A24">
              <w:rPr>
                <w:sz w:val="22"/>
                <w:szCs w:val="22"/>
              </w:rPr>
              <w:t>л-</w:t>
            </w:r>
            <w:r w:rsidRPr="00864A24">
              <w:rPr>
                <w:sz w:val="22"/>
                <w:szCs w:val="22"/>
              </w:rPr>
              <w:t>во таблеток 3,4 г на 10л воды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7D7D" w:rsidRPr="00864A24" w:rsidRDefault="00FE15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Содержание акт</w:t>
            </w:r>
            <w:proofErr w:type="gramStart"/>
            <w:r w:rsidRPr="00864A24">
              <w:rPr>
                <w:sz w:val="22"/>
                <w:szCs w:val="22"/>
              </w:rPr>
              <w:t>.</w:t>
            </w:r>
            <w:proofErr w:type="gramEnd"/>
            <w:r w:rsidRPr="00864A24">
              <w:rPr>
                <w:sz w:val="22"/>
                <w:szCs w:val="22"/>
              </w:rPr>
              <w:t xml:space="preserve"> </w:t>
            </w:r>
            <w:proofErr w:type="gramStart"/>
            <w:r w:rsidRPr="00864A24">
              <w:rPr>
                <w:sz w:val="22"/>
                <w:szCs w:val="22"/>
              </w:rPr>
              <w:t>х</w:t>
            </w:r>
            <w:proofErr w:type="gramEnd"/>
            <w:r w:rsidRPr="00864A24">
              <w:rPr>
                <w:sz w:val="22"/>
                <w:szCs w:val="22"/>
              </w:rPr>
              <w:t>лора</w:t>
            </w:r>
            <w:r w:rsidR="00217D7D" w:rsidRPr="00864A24">
              <w:rPr>
                <w:sz w:val="22"/>
                <w:szCs w:val="22"/>
              </w:rPr>
              <w:t>, %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17D7D" w:rsidRPr="00864A24" w:rsidRDefault="00217D7D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Экспозиция, мин</w:t>
            </w:r>
          </w:p>
        </w:tc>
        <w:tc>
          <w:tcPr>
            <w:tcW w:w="4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17D7D" w:rsidRPr="00864A24" w:rsidRDefault="00217D7D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Способ дезинфекции</w:t>
            </w:r>
          </w:p>
        </w:tc>
      </w:tr>
      <w:tr w:rsidR="00217D7D" w:rsidRPr="00864A24" w:rsidTr="00562240">
        <w:tc>
          <w:tcPr>
            <w:tcW w:w="1522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7E16" w:rsidRPr="00864A24" w:rsidRDefault="00A97E16" w:rsidP="00AA65B0">
            <w:pPr>
              <w:pStyle w:val="a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17D7D" w:rsidRPr="00864A24" w:rsidRDefault="00217D7D" w:rsidP="00AA65B0">
            <w:pPr>
              <w:pStyle w:val="a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64A24">
              <w:rPr>
                <w:b/>
                <w:bCs/>
                <w:i/>
                <w:iCs/>
                <w:sz w:val="22"/>
                <w:szCs w:val="22"/>
              </w:rPr>
              <w:t>I. Текущая дезинфекция 2 раза в день</w:t>
            </w:r>
            <w:r w:rsidR="00463CCD" w:rsidRPr="00864A24">
              <w:rPr>
                <w:b/>
                <w:i/>
                <w:sz w:val="22"/>
                <w:szCs w:val="22"/>
              </w:rPr>
              <w:t xml:space="preserve"> в лечебно-профилактических учреждениях</w:t>
            </w:r>
          </w:p>
          <w:p w:rsidR="00A97E16" w:rsidRPr="00864A24" w:rsidRDefault="00A97E16" w:rsidP="00AA65B0">
            <w:pPr>
              <w:pStyle w:val="a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17D7D" w:rsidRPr="00864A24" w:rsidTr="00562240">
        <w:tc>
          <w:tcPr>
            <w:tcW w:w="1522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7E16" w:rsidRPr="00864A24" w:rsidRDefault="00A97E16" w:rsidP="00AA65B0">
            <w:pPr>
              <w:pStyle w:val="af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217D7D" w:rsidRPr="00864A24" w:rsidRDefault="00217D7D" w:rsidP="00AA65B0">
            <w:pPr>
              <w:pStyle w:val="af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64A24">
              <w:rPr>
                <w:bCs/>
                <w:i/>
                <w:iCs/>
                <w:sz w:val="22"/>
                <w:szCs w:val="22"/>
              </w:rPr>
              <w:t>Операционные блоки, родовые, ПИТ, акушерские и гинекологические отделения, отделения неон</w:t>
            </w:r>
            <w:r w:rsidR="009F3386">
              <w:rPr>
                <w:bCs/>
                <w:i/>
                <w:iCs/>
                <w:sz w:val="22"/>
                <w:szCs w:val="22"/>
              </w:rPr>
              <w:t>а</w:t>
            </w:r>
            <w:r w:rsidRPr="00864A24">
              <w:rPr>
                <w:bCs/>
                <w:i/>
                <w:iCs/>
                <w:sz w:val="22"/>
                <w:szCs w:val="22"/>
              </w:rPr>
              <w:t>тологии, отделения переливания крови, инфекционные отделения, клинические и бактериологические лаборатории, помещения, где проводятся  манипуляции с повреждением кожных покровов, патологоанатомические отделения, отделения судмедэкспертизы, морги</w:t>
            </w:r>
          </w:p>
          <w:p w:rsidR="00A97E16" w:rsidRPr="00864A24" w:rsidRDefault="00A97E16" w:rsidP="00AA65B0">
            <w:pPr>
              <w:pStyle w:val="af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39611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558C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96110" w:rsidRDefault="0039611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Полы, стены, подоконники, двери, ручки дверей и т.д.</w:t>
            </w:r>
          </w:p>
          <w:p w:rsidR="003B558C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7CB7" w:rsidRPr="00864A24" w:rsidRDefault="00396110" w:rsidP="009F3386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9F7CB7" w:rsidRPr="00864A24" w:rsidRDefault="009F7CB7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F7CB7" w:rsidRDefault="009F7CB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9F7CB7" w:rsidRPr="00864A24" w:rsidRDefault="0039611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9F7CB7" w:rsidRPr="00864A24" w:rsidRDefault="009F7CB7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F7CB7" w:rsidRPr="00864A24" w:rsidRDefault="009F7CB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9F7CB7" w:rsidRDefault="009F7CB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7CB7" w:rsidRPr="00864A24" w:rsidRDefault="0039611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9F7CB7" w:rsidRPr="00864A24" w:rsidRDefault="009F7CB7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F7CB7" w:rsidRPr="00864A24" w:rsidRDefault="009F7CB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9F7CB7" w:rsidRDefault="009F7CB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7CB7" w:rsidRPr="00864A24" w:rsidRDefault="0039611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  <w:p w:rsidR="009F7CB7" w:rsidRPr="00864A24" w:rsidRDefault="009F7CB7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F7CB7" w:rsidRPr="00864A24" w:rsidRDefault="009F7CB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9F7CB7" w:rsidRDefault="009F7CB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F7CB7" w:rsidRPr="00864A24" w:rsidRDefault="0039611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9F7CB7" w:rsidRPr="00864A24" w:rsidRDefault="009F7CB7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F7CB7" w:rsidRPr="00864A24" w:rsidRDefault="009F7CB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9F7CB7" w:rsidRDefault="009F7CB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0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6110" w:rsidRPr="00864A24" w:rsidRDefault="0039611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 Протирание ветошью, смоченной в растворе средства при норме расхода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  <w:vertAlign w:val="superscript"/>
              </w:rPr>
              <w:t xml:space="preserve"> </w:t>
            </w:r>
            <w:r w:rsidRPr="00864A24">
              <w:rPr>
                <w:sz w:val="22"/>
                <w:szCs w:val="22"/>
              </w:rPr>
              <w:t>поверхности. Смывание раствора с поверхности не требуется. Избыток раствора после применения удаляют стерильной ветошью.</w:t>
            </w:r>
          </w:p>
          <w:p w:rsidR="00396110" w:rsidRPr="00864A24" w:rsidRDefault="00396110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A24">
              <w:rPr>
                <w:rFonts w:ascii="Times New Roman" w:hAnsi="Times New Roman"/>
              </w:rPr>
              <w:t xml:space="preserve">- Орошение с помощью помповых распылителей типа </w:t>
            </w:r>
            <w:r w:rsidR="009F7CB7" w:rsidRPr="00864A24">
              <w:rPr>
                <w:rFonts w:ascii="Times New Roman" w:hAnsi="Times New Roman"/>
              </w:rPr>
              <w:t xml:space="preserve">Гидропульт, Квазар, </w:t>
            </w:r>
            <w:r w:rsidRPr="00864A24">
              <w:rPr>
                <w:rFonts w:ascii="Times New Roman" w:hAnsi="Times New Roman"/>
              </w:rPr>
              <w:t>STILLA, ALTA, CLOE при норме расхода 150-300 мл на</w:t>
            </w:r>
            <w:r w:rsidR="009F7CB7" w:rsidRPr="00864A24">
              <w:rPr>
                <w:rFonts w:ascii="Times New Roman" w:hAnsi="Times New Roman"/>
              </w:rPr>
              <w:t xml:space="preserve"> одну обработку, а также аэрозольных генераторов PRO ULV, Ультраспрейер, Изисепт, Климасепт</w:t>
            </w:r>
            <w:r w:rsidR="007409A1" w:rsidRPr="00864A24">
              <w:rPr>
                <w:rFonts w:ascii="Times New Roman" w:hAnsi="Times New Roman"/>
              </w:rPr>
              <w:t xml:space="preserve"> </w:t>
            </w:r>
            <w:r w:rsidR="009F7CB7" w:rsidRPr="00864A24">
              <w:rPr>
                <w:rFonts w:ascii="Times New Roman" w:hAnsi="Times New Roman"/>
              </w:rPr>
              <w:t xml:space="preserve"> (норма расхода согласно инструкции к аппарату)</w:t>
            </w:r>
          </w:p>
        </w:tc>
      </w:tr>
      <w:tr w:rsidR="0039611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558C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96110" w:rsidRDefault="0039611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Рабочие поверхности предметов обстановки, столы,  каталки, жесткая мебель,</w:t>
            </w:r>
            <w:r w:rsidR="00FD00ED" w:rsidRPr="00864A24">
              <w:rPr>
                <w:sz w:val="22"/>
                <w:szCs w:val="22"/>
              </w:rPr>
              <w:t xml:space="preserve"> </w:t>
            </w:r>
            <w:r w:rsidR="00271511" w:rsidRPr="00864A24">
              <w:rPr>
                <w:sz w:val="22"/>
                <w:szCs w:val="22"/>
              </w:rPr>
              <w:t xml:space="preserve">кресла, столы, </w:t>
            </w:r>
            <w:r w:rsidRPr="00864A24">
              <w:rPr>
                <w:sz w:val="22"/>
                <w:szCs w:val="22"/>
              </w:rPr>
              <w:t xml:space="preserve"> наружные поверхности приборов и аппаратов</w:t>
            </w:r>
            <w:r w:rsidR="00271511" w:rsidRPr="00864A24">
              <w:rPr>
                <w:sz w:val="22"/>
                <w:szCs w:val="22"/>
              </w:rPr>
              <w:t xml:space="preserve"> и др.</w:t>
            </w:r>
          </w:p>
          <w:p w:rsidR="003B558C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96110" w:rsidRPr="00864A24" w:rsidRDefault="00396110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6110" w:rsidRPr="00864A24" w:rsidRDefault="00396110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96110" w:rsidRPr="00864A24" w:rsidRDefault="00396110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96110" w:rsidRPr="00864A24" w:rsidRDefault="00396110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96110" w:rsidRPr="00864A24" w:rsidRDefault="00396110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96110" w:rsidRPr="00864A24" w:rsidRDefault="00396110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CAC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558C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 стоматологии зона лечения (после каждого пациента): манипуляционный стол, кресло, зубоврачебная установка, пустеры и т.д.</w:t>
            </w:r>
          </w:p>
          <w:p w:rsidR="003B558C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  <w:p w:rsidR="003B558C" w:rsidRPr="00864A24" w:rsidRDefault="003B558C" w:rsidP="00231D29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558C" w:rsidRDefault="003B558C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:rsidR="003B558C" w:rsidRPr="00864A24" w:rsidRDefault="003B558C" w:rsidP="00231D29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E72CAC" w:rsidRPr="00864A24" w:rsidRDefault="00E72CAC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0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2CAC" w:rsidRPr="00864A24" w:rsidRDefault="00E72CAC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3794" w:rsidRPr="00864A24" w:rsidTr="00562240">
        <w:tc>
          <w:tcPr>
            <w:tcW w:w="1522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7E16" w:rsidRPr="00864A24" w:rsidRDefault="00A97E16" w:rsidP="00AA65B0">
            <w:pPr>
              <w:pStyle w:val="af"/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913794" w:rsidRPr="00864A24" w:rsidRDefault="00913794" w:rsidP="00AA65B0">
            <w:pPr>
              <w:pStyle w:val="af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64A24">
              <w:rPr>
                <w:bCs/>
                <w:i/>
                <w:iCs/>
                <w:sz w:val="22"/>
                <w:szCs w:val="22"/>
              </w:rPr>
              <w:t>Соматические отделения, палаты, кабинеты функциональной диагностики, физиотерапии, детские и взрослые поликлиники, кабинеты врачей, административные помещения, аптеки и др. в ЛПУ любого профиля (</w:t>
            </w:r>
            <w:proofErr w:type="gramStart"/>
            <w:r w:rsidRPr="00864A24">
              <w:rPr>
                <w:bCs/>
                <w:i/>
                <w:iCs/>
                <w:sz w:val="22"/>
                <w:szCs w:val="22"/>
              </w:rPr>
              <w:t>кроме</w:t>
            </w:r>
            <w:proofErr w:type="gramEnd"/>
            <w:r w:rsidRPr="00864A24">
              <w:rPr>
                <w:bCs/>
                <w:i/>
                <w:iCs/>
                <w:sz w:val="22"/>
                <w:szCs w:val="22"/>
              </w:rPr>
              <w:t xml:space="preserve"> инфекционного)</w:t>
            </w:r>
          </w:p>
          <w:p w:rsidR="00A97E16" w:rsidRPr="00864A24" w:rsidRDefault="00A97E16" w:rsidP="00AA65B0">
            <w:pPr>
              <w:pStyle w:val="af"/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39611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3794" w:rsidRPr="00864A24" w:rsidRDefault="00913794" w:rsidP="00AA65B0">
            <w:pPr>
              <w:pStyle w:val="af"/>
              <w:jc w:val="center"/>
              <w:rPr>
                <w:sz w:val="22"/>
                <w:szCs w:val="22"/>
              </w:rPr>
            </w:pPr>
            <w:proofErr w:type="gramStart"/>
            <w:r w:rsidRPr="00864A24">
              <w:rPr>
                <w:sz w:val="22"/>
                <w:szCs w:val="22"/>
              </w:rPr>
              <w:t>Полы, стены, подоконники, двери, ручки дверей, поверхности предметов обстановки, столы, каталки, жесткая мебель, оборудование</w:t>
            </w:r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3794" w:rsidRPr="00864A24" w:rsidRDefault="00913794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  <w:p w:rsidR="00EB3026" w:rsidRDefault="00EB302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B558C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B3026" w:rsidRPr="00864A24" w:rsidRDefault="00EB302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ВГ</w:t>
            </w:r>
          </w:p>
          <w:p w:rsidR="00EB3026" w:rsidRDefault="00EB302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B558C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B3026" w:rsidRPr="00864A24" w:rsidRDefault="00EB302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379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3B558C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B558C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EB3026" w:rsidRDefault="00EB302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B558C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B3026" w:rsidRPr="00864A24" w:rsidRDefault="00EB302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EB3026" w:rsidRPr="00864A24" w:rsidRDefault="00EB302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379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</w:t>
            </w:r>
          </w:p>
          <w:p w:rsidR="003B558C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13794" w:rsidRPr="00864A24" w:rsidRDefault="00913794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B558C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13794" w:rsidRPr="00864A24" w:rsidRDefault="00913794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EB3026" w:rsidRDefault="00EB302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B558C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B3026" w:rsidRPr="00864A24" w:rsidRDefault="00EB302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EB3026" w:rsidRPr="00864A24" w:rsidRDefault="00EB302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3794" w:rsidRDefault="00913794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0,0075</w:t>
            </w:r>
          </w:p>
          <w:p w:rsidR="003B558C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</w:t>
            </w:r>
          </w:p>
          <w:p w:rsidR="00913794" w:rsidRPr="00864A24" w:rsidRDefault="00913794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B558C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13794" w:rsidRPr="00864A24" w:rsidRDefault="00913794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B558C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13794" w:rsidRDefault="00913794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3B558C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913794" w:rsidRPr="00864A24" w:rsidRDefault="00913794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B558C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13794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B558C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13794" w:rsidRPr="00864A24" w:rsidRDefault="00913794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 Протирание ветошью, смоченной в растворе средства при норме расхода  100 мл/м</w:t>
            </w:r>
            <w:proofErr w:type="gramStart"/>
            <w:r w:rsidRPr="009F3386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 xml:space="preserve"> поверхности. Смывание раствора с поверхности не требуется. Избыток раствора после применения удаляют стерильной ветошью.</w:t>
            </w:r>
          </w:p>
          <w:p w:rsidR="009F7CB7" w:rsidRPr="00864A24" w:rsidRDefault="00913794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A24">
              <w:rPr>
                <w:rFonts w:ascii="Times New Roman" w:hAnsi="Times New Roman"/>
              </w:rPr>
              <w:t xml:space="preserve">- </w:t>
            </w:r>
            <w:r w:rsidR="009F7CB7" w:rsidRPr="00864A24">
              <w:rPr>
                <w:rFonts w:ascii="Times New Roman" w:hAnsi="Times New Roman"/>
              </w:rPr>
              <w:t>Орошение с помощью помповых распылителей типа Гидропульт, Квазар, STILLA, ALTA, CLOE при норме расхода 150-300 мл на одну обработку, а также аэрозольных генераторов PRO ULV, Ул</w:t>
            </w:r>
            <w:r w:rsidR="009F3386">
              <w:rPr>
                <w:rFonts w:ascii="Times New Roman" w:hAnsi="Times New Roman"/>
              </w:rPr>
              <w:t>ьтраспрейер, Изисепт, Климасепт</w:t>
            </w:r>
            <w:r w:rsidR="009F7CB7" w:rsidRPr="00864A24">
              <w:rPr>
                <w:rFonts w:ascii="Times New Roman" w:hAnsi="Times New Roman"/>
              </w:rPr>
              <w:t xml:space="preserve"> (норма расхода согласно инструкции к аппарату)</w:t>
            </w:r>
          </w:p>
        </w:tc>
      </w:tr>
      <w:tr w:rsidR="007136FA" w:rsidRPr="00864A24" w:rsidTr="00562240">
        <w:tc>
          <w:tcPr>
            <w:tcW w:w="1522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7E16" w:rsidRPr="00864A24" w:rsidRDefault="00A97E16" w:rsidP="00AA65B0">
            <w:pPr>
              <w:pStyle w:val="a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136FA" w:rsidRPr="00864A24" w:rsidRDefault="007136FA" w:rsidP="00AA65B0">
            <w:pPr>
              <w:pStyle w:val="a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64A24">
              <w:rPr>
                <w:b/>
                <w:bCs/>
                <w:i/>
                <w:iCs/>
                <w:sz w:val="22"/>
                <w:szCs w:val="22"/>
              </w:rPr>
              <w:t>II. Заключительная дезинфекция, генеральная уборка</w:t>
            </w:r>
          </w:p>
          <w:p w:rsidR="00A97E16" w:rsidRPr="00864A24" w:rsidRDefault="00A97E16" w:rsidP="00AA65B0">
            <w:pPr>
              <w:pStyle w:val="a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9611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Соматические отделения, помещения, где не проводятся манипуляции с повреждением кожных покровов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</w:t>
            </w:r>
          </w:p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0,0075</w:t>
            </w:r>
          </w:p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</w:tc>
        <w:tc>
          <w:tcPr>
            <w:tcW w:w="40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 Протирание ветошью, смоченной в растворе средства при норме расхода  100 мл/м</w:t>
            </w:r>
            <w:proofErr w:type="gramStart"/>
            <w:r w:rsidRPr="009F3386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 xml:space="preserve"> поверхности. Смывание раствора с поверхности не требуется. Избыток раствора после применения удаляют стерильной ветошью.</w:t>
            </w:r>
          </w:p>
          <w:p w:rsidR="009F7CB7" w:rsidRPr="00864A24" w:rsidRDefault="007136FA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A24">
              <w:rPr>
                <w:rFonts w:ascii="Times New Roman" w:hAnsi="Times New Roman"/>
              </w:rPr>
              <w:t xml:space="preserve">- </w:t>
            </w:r>
            <w:r w:rsidR="009F7CB7" w:rsidRPr="00864A24">
              <w:rPr>
                <w:rFonts w:ascii="Times New Roman" w:hAnsi="Times New Roman"/>
              </w:rPr>
              <w:t xml:space="preserve">Орошение с помощью помповых распылителей типа Гидропульт, Квазар, STILLA, ALTA, CLOE при норме расхода 150-300 мл на одну обработку, а также </w:t>
            </w:r>
            <w:r w:rsidR="009F7CB7" w:rsidRPr="00864A24">
              <w:rPr>
                <w:rFonts w:ascii="Times New Roman" w:hAnsi="Times New Roman"/>
              </w:rPr>
              <w:lastRenderedPageBreak/>
              <w:t>аэрозольных генераторов PRO ULV, Уль</w:t>
            </w:r>
            <w:r w:rsidR="009F3386">
              <w:rPr>
                <w:rFonts w:ascii="Times New Roman" w:hAnsi="Times New Roman"/>
              </w:rPr>
              <w:t xml:space="preserve">траспрейер, Изисепт, Климасепт </w:t>
            </w:r>
            <w:r w:rsidR="009F7CB7" w:rsidRPr="00864A24">
              <w:rPr>
                <w:rFonts w:ascii="Times New Roman" w:hAnsi="Times New Roman"/>
              </w:rPr>
              <w:t>(норма расхода согласно инструкции к аппарату).</w:t>
            </w:r>
          </w:p>
          <w:p w:rsidR="00615D92" w:rsidRPr="00864A24" w:rsidRDefault="007136FA" w:rsidP="003B55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A24">
              <w:rPr>
                <w:rFonts w:ascii="Times New Roman" w:hAnsi="Times New Roman"/>
              </w:rPr>
              <w:t>Примечание: Дезинфекцию поверхностей оборудования, изделий мед</w:t>
            </w:r>
            <w:proofErr w:type="gramStart"/>
            <w:r w:rsidRPr="00864A24">
              <w:rPr>
                <w:rFonts w:ascii="Times New Roman" w:hAnsi="Times New Roman"/>
              </w:rPr>
              <w:t>.</w:t>
            </w:r>
            <w:proofErr w:type="gramEnd"/>
            <w:r w:rsidRPr="00864A24">
              <w:rPr>
                <w:rFonts w:ascii="Times New Roman" w:hAnsi="Times New Roman"/>
              </w:rPr>
              <w:t xml:space="preserve"> </w:t>
            </w:r>
            <w:proofErr w:type="gramStart"/>
            <w:r w:rsidRPr="00864A24">
              <w:rPr>
                <w:rFonts w:ascii="Times New Roman" w:hAnsi="Times New Roman"/>
              </w:rPr>
              <w:t>н</w:t>
            </w:r>
            <w:proofErr w:type="gramEnd"/>
            <w:r w:rsidRPr="00864A24">
              <w:rPr>
                <w:rFonts w:ascii="Times New Roman" w:hAnsi="Times New Roman"/>
              </w:rPr>
              <w:t xml:space="preserve">азначения, предметов ухода за больными и т. д. проводить по </w:t>
            </w:r>
            <w:r w:rsidR="00AA65B0" w:rsidRPr="00864A24">
              <w:rPr>
                <w:rFonts w:ascii="Times New Roman" w:hAnsi="Times New Roman"/>
              </w:rPr>
              <w:t>режиму соответствующей инфекции</w:t>
            </w:r>
          </w:p>
        </w:tc>
      </w:tr>
      <w:tr w:rsidR="0039611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Помещения, где проводятся манипуляции с повреждением кожных покровов: хирургические отделения, процедурные кабинеты, стоматологические, акушерские и гинекологические отделения и кабинеты, лаборатории, отделения стоматологии, стоматологические кабинеты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667BA5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</w:tc>
        <w:tc>
          <w:tcPr>
            <w:tcW w:w="40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1391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C1391" w:rsidRPr="00864A24" w:rsidRDefault="00DC13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Противотуберкулезные лечебно-профилактические учреждения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C1391" w:rsidRPr="00864A24" w:rsidRDefault="00DC13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1391" w:rsidRPr="00864A24" w:rsidRDefault="00DC13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DC1391" w:rsidRPr="00864A24" w:rsidRDefault="00DC13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C1391" w:rsidRPr="00864A24" w:rsidRDefault="00DC13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DC1391" w:rsidRPr="00864A24" w:rsidRDefault="00DC13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C1391" w:rsidRPr="00864A24" w:rsidRDefault="00DC13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DC1391" w:rsidRPr="00864A24" w:rsidRDefault="00DC13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C1391" w:rsidRPr="00864A24" w:rsidRDefault="00DC13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DC1391" w:rsidRPr="00864A24" w:rsidRDefault="00DC13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</w:tc>
        <w:tc>
          <w:tcPr>
            <w:tcW w:w="40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C1391" w:rsidRPr="00864A24" w:rsidRDefault="00DC1391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97E16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7E16" w:rsidRPr="00864A24" w:rsidRDefault="00A97E1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Инфекционные лечебно-профилактические учреждения</w:t>
            </w:r>
          </w:p>
        </w:tc>
        <w:tc>
          <w:tcPr>
            <w:tcW w:w="0" w:type="auto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97E16" w:rsidRPr="00864A24" w:rsidRDefault="00A97E1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Генеральную уборку проводить по режиму соответствующей инфекции</w:t>
            </w:r>
          </w:p>
        </w:tc>
        <w:tc>
          <w:tcPr>
            <w:tcW w:w="40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7E16" w:rsidRPr="00864A24" w:rsidRDefault="00A97E16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9611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A97E1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Кожно-венерологические</w:t>
            </w:r>
            <w:r w:rsidR="007136FA" w:rsidRPr="00864A24">
              <w:rPr>
                <w:sz w:val="22"/>
                <w:szCs w:val="22"/>
              </w:rPr>
              <w:t xml:space="preserve"> лечебно-профилактически</w:t>
            </w:r>
            <w:r w:rsidRPr="00864A24">
              <w:rPr>
                <w:sz w:val="22"/>
                <w:szCs w:val="22"/>
              </w:rPr>
              <w:t xml:space="preserve">е </w:t>
            </w:r>
            <w:r w:rsidR="007136FA" w:rsidRPr="00864A24">
              <w:rPr>
                <w:sz w:val="22"/>
                <w:szCs w:val="22"/>
              </w:rPr>
              <w:t>учреждения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474608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Г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6D08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</w:tc>
        <w:tc>
          <w:tcPr>
            <w:tcW w:w="40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6D08" w:rsidRPr="00864A24" w:rsidTr="00562240">
        <w:tc>
          <w:tcPr>
            <w:tcW w:w="1522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97E16" w:rsidRPr="00864A24" w:rsidRDefault="00A97E16" w:rsidP="00AA65B0">
            <w:pPr>
              <w:pStyle w:val="a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97E16" w:rsidRPr="00864A24" w:rsidRDefault="00466D08" w:rsidP="00AA65B0">
            <w:pPr>
              <w:pStyle w:val="a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64A24">
              <w:rPr>
                <w:b/>
                <w:bCs/>
                <w:i/>
                <w:iCs/>
                <w:sz w:val="22"/>
                <w:szCs w:val="22"/>
              </w:rPr>
              <w:t>III. Дезинфекция различных объектов, и</w:t>
            </w:r>
            <w:r w:rsidR="00D13291" w:rsidRPr="00864A24">
              <w:rPr>
                <w:b/>
                <w:bCs/>
                <w:i/>
                <w:iCs/>
                <w:sz w:val="22"/>
                <w:szCs w:val="22"/>
              </w:rPr>
              <w:t>зделий медицинского назначения</w:t>
            </w:r>
          </w:p>
          <w:p w:rsidR="00B26996" w:rsidRPr="00864A24" w:rsidRDefault="00B26996" w:rsidP="00AA65B0">
            <w:pPr>
              <w:pStyle w:val="af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E285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 xml:space="preserve">Изделия </w:t>
            </w:r>
            <w:r w:rsidR="00DA0744" w:rsidRPr="00864A24">
              <w:rPr>
                <w:sz w:val="22"/>
                <w:szCs w:val="22"/>
              </w:rPr>
              <w:t xml:space="preserve">медицинского назначения </w:t>
            </w:r>
            <w:r w:rsidR="009F3386">
              <w:rPr>
                <w:sz w:val="22"/>
                <w:szCs w:val="22"/>
              </w:rPr>
              <w:t>из коррозион</w:t>
            </w:r>
            <w:r w:rsidRPr="00864A24">
              <w:rPr>
                <w:sz w:val="22"/>
                <w:szCs w:val="22"/>
              </w:rPr>
              <w:t>ностойких металлов, резин, пластмасс, стекла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F3386" w:rsidRPr="00864A24" w:rsidRDefault="009F338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F3386" w:rsidRDefault="009F338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F3386" w:rsidRPr="00864A24" w:rsidRDefault="009F338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  <w:r w:rsidR="003B558C">
              <w:rPr>
                <w:sz w:val="22"/>
                <w:szCs w:val="22"/>
              </w:rPr>
              <w:t>2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F3386" w:rsidRDefault="009F338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F3386" w:rsidRPr="00864A24" w:rsidRDefault="009F338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3B558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F3386" w:rsidRDefault="009F338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62240" w:rsidRPr="00864A24" w:rsidRDefault="00562240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562240" w:rsidRPr="00864A24" w:rsidRDefault="00562240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0,03</w:t>
            </w: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F3386" w:rsidRPr="00864A24" w:rsidRDefault="009F338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0,09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F3386" w:rsidRDefault="009F338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25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F3386" w:rsidRPr="00864A24" w:rsidRDefault="009F338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9F3386" w:rsidRDefault="009F338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Полное погружение в раствор и заполнение им полостей и каналов изделий. Разъемные изделия погружают в разобранном виде. Инструменты, имеющие замковые части, погружают раскрытыми, предварительно сделав ими несколько рабочих движений для лучшего проникновения раствора в труднодоступные места. Толщина раствора над изделиями не менее 1см.  После проведения дезинфекции изделия промывают теплой проточной водой в течение 5 минут.</w:t>
            </w:r>
          </w:p>
        </w:tc>
      </w:tr>
      <w:tr w:rsidR="0039611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Предметы ухода за больными из стекла, резин, пластмасс, металлов, в т</w:t>
            </w:r>
            <w:proofErr w:type="gramStart"/>
            <w:r w:rsidRPr="00864A24">
              <w:rPr>
                <w:sz w:val="22"/>
                <w:szCs w:val="22"/>
              </w:rPr>
              <w:t>.ч</w:t>
            </w:r>
            <w:proofErr w:type="gramEnd"/>
            <w:r w:rsidRPr="00864A24">
              <w:rPr>
                <w:sz w:val="22"/>
                <w:szCs w:val="22"/>
              </w:rPr>
              <w:t xml:space="preserve"> стоматологические (пустеры, стаканы для полоскания рта и т. д.), средства личной гигиены, игрушки и т.д.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136FA" w:rsidRPr="00864A24" w:rsidRDefault="00C01500" w:rsidP="00AA65B0">
            <w:pPr>
              <w:pStyle w:val="af"/>
              <w:jc w:val="center"/>
              <w:rPr>
                <w:sz w:val="22"/>
                <w:szCs w:val="22"/>
                <w:rPrChange w:id="0" w:author="DEO1" w:date="2009-01-14T15:39:00Z">
                  <w:rPr/>
                </w:rPrChange>
              </w:rPr>
            </w:pPr>
            <w:r w:rsidRPr="00864A24">
              <w:rPr>
                <w:sz w:val="22"/>
                <w:szCs w:val="22"/>
                <w:rPrChange w:id="1" w:author="DEO1" w:date="2009-01-14T15:39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БВГ</w:t>
            </w:r>
          </w:p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  <w:rPrChange w:id="2" w:author="DEO1" w:date="2009-01-14T15:39:00Z">
                  <w:rPr/>
                </w:rPrChange>
              </w:rPr>
            </w:pPr>
          </w:p>
          <w:p w:rsidR="007136FA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22448" w:rsidRPr="00864A24" w:rsidRDefault="00422448" w:rsidP="00AA65B0">
            <w:pPr>
              <w:pStyle w:val="af"/>
              <w:jc w:val="center"/>
              <w:rPr>
                <w:sz w:val="22"/>
                <w:szCs w:val="22"/>
                <w:rPrChange w:id="3" w:author="DEO1" w:date="2009-01-14T15:39:00Z">
                  <w:rPr/>
                </w:rPrChange>
              </w:rPr>
            </w:pPr>
          </w:p>
          <w:p w:rsidR="007136FA" w:rsidRDefault="00C0150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4" w:author="DEO1" w:date="2009-01-14T15:39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Т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22448" w:rsidRDefault="00422448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  <w:rPrChange w:id="5" w:author="DEO1" w:date="2009-01-14T15:39:00Z">
                  <w:rPr/>
                </w:rPrChange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3DE3" w:rsidRPr="00864A24" w:rsidRDefault="00C0150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6" w:author="DEO1" w:date="2009-01-14T15:39:00Z">
                  <w:rPr>
                    <w:rFonts w:ascii="Calibri" w:eastAsia="Times New Roman" w:hAnsi="Calibri"/>
                    <w:color w:val="FF0000"/>
                    <w:kern w:val="0"/>
                    <w:sz w:val="22"/>
                    <w:szCs w:val="22"/>
                  </w:rPr>
                </w:rPrChange>
              </w:rPr>
              <w:lastRenderedPageBreak/>
              <w:t>8</w:t>
            </w:r>
          </w:p>
          <w:p w:rsidR="007409A1" w:rsidRPr="00864A24" w:rsidRDefault="007409A1" w:rsidP="00AA65B0">
            <w:pPr>
              <w:pStyle w:val="af"/>
              <w:jc w:val="center"/>
              <w:rPr>
                <w:sz w:val="22"/>
                <w:szCs w:val="22"/>
                <w:rPrChange w:id="7" w:author="DEO1" w:date="2009-01-14T15:39:00Z">
                  <w:rPr>
                    <w:color w:val="FF0000"/>
                  </w:rPr>
                </w:rPrChange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CE3DE3" w:rsidRDefault="00CE3DE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22448" w:rsidRPr="00864A24" w:rsidRDefault="00422448" w:rsidP="00AA65B0">
            <w:pPr>
              <w:pStyle w:val="af"/>
              <w:jc w:val="center"/>
              <w:rPr>
                <w:sz w:val="22"/>
                <w:szCs w:val="22"/>
                <w:rPrChange w:id="8" w:author="DEO1" w:date="2009-01-14T15:39:00Z">
                  <w:rPr>
                    <w:color w:val="FF0000"/>
                  </w:rPr>
                </w:rPrChange>
              </w:rPr>
            </w:pPr>
          </w:p>
          <w:p w:rsidR="00466D08" w:rsidRDefault="00C0150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9" w:author="DEO1" w:date="2009-01-14T15:39:00Z">
                  <w:rPr>
                    <w:rFonts w:ascii="Calibri" w:eastAsia="Times New Roman" w:hAnsi="Calibri"/>
                    <w:color w:val="FF0000"/>
                    <w:kern w:val="0"/>
                    <w:sz w:val="22"/>
                    <w:szCs w:val="22"/>
                  </w:rPr>
                </w:rPrChange>
              </w:rPr>
              <w:t>10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22448" w:rsidRDefault="00422448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  <w:rPrChange w:id="10" w:author="DEO1" w:date="2009-01-14T15:39:00Z">
                  <w:rPr>
                    <w:color w:val="FF0000"/>
                  </w:rPr>
                </w:rPrChange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3DE3" w:rsidRPr="00864A24" w:rsidRDefault="00C0150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11" w:author="DEO1" w:date="2009-01-14T15:39:00Z">
                  <w:rPr>
                    <w:rFonts w:ascii="Calibri" w:eastAsia="Times New Roman" w:hAnsi="Calibri"/>
                    <w:color w:val="FF0000"/>
                    <w:kern w:val="0"/>
                    <w:sz w:val="22"/>
                    <w:szCs w:val="22"/>
                  </w:rPr>
                </w:rPrChange>
              </w:rPr>
              <w:lastRenderedPageBreak/>
              <w:t>4</w:t>
            </w:r>
          </w:p>
          <w:p w:rsidR="007409A1" w:rsidRPr="00864A24" w:rsidRDefault="007409A1" w:rsidP="00AA65B0">
            <w:pPr>
              <w:pStyle w:val="af"/>
              <w:jc w:val="center"/>
              <w:rPr>
                <w:sz w:val="22"/>
                <w:szCs w:val="22"/>
                <w:rPrChange w:id="12" w:author="DEO1" w:date="2009-01-14T15:39:00Z">
                  <w:rPr>
                    <w:color w:val="FF0000"/>
                  </w:rPr>
                </w:rPrChange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7136FA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22448" w:rsidRPr="00864A24" w:rsidRDefault="00422448" w:rsidP="00AA65B0">
            <w:pPr>
              <w:pStyle w:val="af"/>
              <w:jc w:val="center"/>
              <w:rPr>
                <w:sz w:val="22"/>
                <w:szCs w:val="22"/>
                <w:rPrChange w:id="13" w:author="DEO1" w:date="2009-01-14T15:39:00Z">
                  <w:rPr>
                    <w:color w:val="FF0000"/>
                  </w:rPr>
                </w:rPrChange>
              </w:rPr>
            </w:pPr>
          </w:p>
          <w:p w:rsidR="007136FA" w:rsidRDefault="00C0150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14" w:author="DEO1" w:date="2009-01-14T15:39:00Z">
                  <w:rPr>
                    <w:rFonts w:ascii="Calibri" w:eastAsia="Times New Roman" w:hAnsi="Calibri"/>
                    <w:color w:val="FF0000"/>
                    <w:kern w:val="0"/>
                    <w:sz w:val="22"/>
                    <w:szCs w:val="22"/>
                  </w:rPr>
                </w:rPrChange>
              </w:rPr>
              <w:t>5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22448" w:rsidRDefault="00422448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  <w:rPrChange w:id="15" w:author="DEO1" w:date="2009-01-14T15:39:00Z">
                  <w:rPr>
                    <w:color w:val="FF0000"/>
                  </w:rPr>
                </w:rPrChange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3DE3" w:rsidRPr="00864A24" w:rsidRDefault="00C0150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16" w:author="DEO1" w:date="2009-01-14T15:39:00Z">
                  <w:rPr>
                    <w:rFonts w:ascii="Calibri" w:eastAsia="Times New Roman" w:hAnsi="Calibri"/>
                    <w:color w:val="FF0000"/>
                    <w:kern w:val="0"/>
                    <w:sz w:val="22"/>
                    <w:szCs w:val="22"/>
                  </w:rPr>
                </w:rPrChange>
              </w:rPr>
              <w:lastRenderedPageBreak/>
              <w:t>0,06</w:t>
            </w:r>
          </w:p>
          <w:p w:rsidR="007409A1" w:rsidRPr="00864A24" w:rsidRDefault="007409A1" w:rsidP="00AA65B0">
            <w:pPr>
              <w:pStyle w:val="af"/>
              <w:jc w:val="center"/>
              <w:rPr>
                <w:sz w:val="22"/>
                <w:szCs w:val="22"/>
                <w:rPrChange w:id="17" w:author="DEO1" w:date="2009-01-14T15:39:00Z">
                  <w:rPr>
                    <w:color w:val="FF0000"/>
                  </w:rPr>
                </w:rPrChange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7136FA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22448" w:rsidRPr="00864A24" w:rsidRDefault="00422448" w:rsidP="00AA65B0">
            <w:pPr>
              <w:pStyle w:val="af"/>
              <w:jc w:val="center"/>
              <w:rPr>
                <w:sz w:val="22"/>
                <w:szCs w:val="22"/>
                <w:rPrChange w:id="18" w:author="DEO1" w:date="2009-01-14T15:39:00Z">
                  <w:rPr>
                    <w:color w:val="FF0000"/>
                  </w:rPr>
                </w:rPrChange>
              </w:rPr>
            </w:pPr>
          </w:p>
          <w:p w:rsidR="007136FA" w:rsidRDefault="00C0150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19" w:author="DEO1" w:date="2009-01-14T15:39:00Z">
                  <w:rPr>
                    <w:rFonts w:ascii="Calibri" w:eastAsia="Times New Roman" w:hAnsi="Calibri"/>
                    <w:color w:val="FF0000"/>
                    <w:kern w:val="0"/>
                    <w:sz w:val="22"/>
                    <w:szCs w:val="22"/>
                  </w:rPr>
                </w:rPrChange>
              </w:rPr>
              <w:t>0,075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22448" w:rsidRDefault="00422448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  <w:rPrChange w:id="20" w:author="DEO1" w:date="2009-01-14T15:39:00Z">
                  <w:rPr>
                    <w:color w:val="FF0000"/>
                  </w:rPr>
                </w:rPrChange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3DE3" w:rsidRPr="00864A24" w:rsidRDefault="007409A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4</w:t>
            </w:r>
            <w:r w:rsidR="00C01500" w:rsidRPr="00864A24">
              <w:rPr>
                <w:sz w:val="22"/>
                <w:szCs w:val="22"/>
                <w:rPrChange w:id="21" w:author="DEO1" w:date="2009-01-14T15:39:00Z">
                  <w:rPr>
                    <w:rFonts w:ascii="Calibri" w:eastAsia="Times New Roman" w:hAnsi="Calibri"/>
                    <w:color w:val="FF0000"/>
                    <w:kern w:val="0"/>
                    <w:sz w:val="22"/>
                    <w:szCs w:val="22"/>
                  </w:rPr>
                </w:rPrChange>
              </w:rPr>
              <w:t>5</w:t>
            </w:r>
          </w:p>
          <w:p w:rsidR="007409A1" w:rsidRPr="00864A24" w:rsidRDefault="007409A1" w:rsidP="00AA65B0">
            <w:pPr>
              <w:pStyle w:val="af"/>
              <w:jc w:val="center"/>
              <w:rPr>
                <w:sz w:val="22"/>
                <w:szCs w:val="22"/>
                <w:rPrChange w:id="22" w:author="DEO1" w:date="2009-01-14T15:39:00Z">
                  <w:rPr>
                    <w:color w:val="FF0000"/>
                  </w:rPr>
                </w:rPrChange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7136FA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22448" w:rsidRPr="00864A24" w:rsidRDefault="00422448" w:rsidP="00AA65B0">
            <w:pPr>
              <w:pStyle w:val="af"/>
              <w:jc w:val="center"/>
              <w:rPr>
                <w:sz w:val="22"/>
                <w:szCs w:val="22"/>
                <w:rPrChange w:id="23" w:author="DEO1" w:date="2009-01-14T15:39:00Z">
                  <w:rPr>
                    <w:color w:val="FF0000"/>
                  </w:rPr>
                </w:rPrChange>
              </w:rPr>
            </w:pPr>
          </w:p>
          <w:p w:rsidR="007136FA" w:rsidRDefault="00C0150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24" w:author="DEO1" w:date="2009-01-14T15:39:00Z">
                  <w:rPr>
                    <w:rFonts w:ascii="Calibri" w:eastAsia="Times New Roman" w:hAnsi="Calibri"/>
                    <w:color w:val="FF0000"/>
                    <w:kern w:val="0"/>
                    <w:sz w:val="22"/>
                    <w:szCs w:val="22"/>
                  </w:rPr>
                </w:rPrChange>
              </w:rPr>
              <w:t>45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22448" w:rsidRDefault="00422448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  <w:rPrChange w:id="25" w:author="DEO1" w:date="2009-01-14T15:39:00Z">
                  <w:rPr>
                    <w:color w:val="FF0000"/>
                  </w:rPr>
                </w:rPrChange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36FA" w:rsidRPr="00864A24" w:rsidRDefault="007136FA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 xml:space="preserve">- Погружение в раствор средства, заполняя все полости и каналы, выше уровня изделий на 1 см  или протирание ветошью, увлажненной раствором. Инструменты с замковыми частями погружают раскрытыми, предварительно </w:t>
            </w:r>
            <w:r w:rsidRPr="00864A24">
              <w:rPr>
                <w:sz w:val="22"/>
                <w:szCs w:val="22"/>
              </w:rPr>
              <w:lastRenderedPageBreak/>
              <w:t>сделав ими в растворе несколько рабочих движений. По окончании дезинфекционной выдержки промывание водой.</w:t>
            </w:r>
          </w:p>
        </w:tc>
      </w:tr>
      <w:tr w:rsidR="005A62C7" w:rsidRPr="00864A24" w:rsidTr="00E72CAC">
        <w:trPr>
          <w:trHeight w:val="25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62C7" w:rsidRPr="00864A24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Посуда без остатков пищи, предметы для мытья посуды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A62C7" w:rsidRPr="00864A24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  <w:p w:rsidR="00713774" w:rsidRPr="00864A24" w:rsidRDefault="00713774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Pr="00864A24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ВГ</w:t>
            </w:r>
          </w:p>
          <w:p w:rsidR="00713774" w:rsidRPr="00864A24" w:rsidRDefault="00713774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62C7" w:rsidRPr="00864A24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713774" w:rsidRPr="00864A24" w:rsidRDefault="00713774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Pr="00864A24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713774" w:rsidRPr="00864A24" w:rsidRDefault="00713774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Pr="00864A24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5A62C7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</w:t>
            </w: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A62C7" w:rsidRPr="00864A24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</w:t>
            </w:r>
          </w:p>
          <w:p w:rsidR="00713774" w:rsidRPr="00864A24" w:rsidRDefault="00713774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Pr="00864A24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713774" w:rsidRPr="00864A24" w:rsidRDefault="00713774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Pr="00864A24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5A62C7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</w:t>
            </w: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A62C7" w:rsidRPr="00864A24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0,0075</w:t>
            </w:r>
          </w:p>
          <w:p w:rsidR="00713774" w:rsidRPr="00864A24" w:rsidRDefault="00713774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Pr="00864A24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  <w:p w:rsidR="00713774" w:rsidRPr="00864A24" w:rsidRDefault="00713774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Pr="00864A24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0,03</w:t>
            </w:r>
          </w:p>
          <w:p w:rsidR="005A62C7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0,045</w:t>
            </w: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5A62C7" w:rsidRPr="00864A24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  <w:p w:rsidR="00713774" w:rsidRPr="00864A24" w:rsidRDefault="00713774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Pr="00864A24" w:rsidRDefault="005A62C7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  <w:p w:rsidR="00713774" w:rsidRPr="00864A24" w:rsidRDefault="00713774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Pr="00864A24" w:rsidRDefault="00802A66" w:rsidP="00E72CA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5A62C7" w:rsidRDefault="00802A66" w:rsidP="00E72CA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09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5A62C7" w:rsidRPr="00864A24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Полное погружение в раствор из расчета 2 л на 1 комплект. По окончании дезинфекции посуду промывают водой с помощью щетки или губки в течение 10 минут.</w:t>
            </w:r>
          </w:p>
        </w:tc>
      </w:tr>
      <w:tr w:rsidR="005A62C7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62C7" w:rsidRPr="00864A24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Посуда с остатками пищи, посуда лабораторная, предметные стекла бак</w:t>
            </w:r>
            <w:proofErr w:type="gramStart"/>
            <w:r w:rsidRPr="00864A24">
              <w:rPr>
                <w:sz w:val="22"/>
                <w:szCs w:val="22"/>
              </w:rPr>
              <w:t>.</w:t>
            </w:r>
            <w:proofErr w:type="gramEnd"/>
            <w:r w:rsidRPr="00864A24">
              <w:rPr>
                <w:sz w:val="22"/>
                <w:szCs w:val="22"/>
              </w:rPr>
              <w:t xml:space="preserve"> </w:t>
            </w:r>
            <w:proofErr w:type="gramStart"/>
            <w:r w:rsidRPr="00864A24">
              <w:rPr>
                <w:sz w:val="22"/>
                <w:szCs w:val="22"/>
              </w:rPr>
              <w:t>л</w:t>
            </w:r>
            <w:proofErr w:type="gramEnd"/>
            <w:r w:rsidRPr="00864A24">
              <w:rPr>
                <w:sz w:val="22"/>
                <w:szCs w:val="22"/>
              </w:rPr>
              <w:t>абораторий</w:t>
            </w:r>
          </w:p>
          <w:p w:rsidR="005A62C7" w:rsidRPr="00864A24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62C7" w:rsidRPr="00864A24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  <w:p w:rsidR="00713774" w:rsidRPr="00864A24" w:rsidRDefault="00713774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Pr="00864A24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ВГ</w:t>
            </w:r>
          </w:p>
          <w:p w:rsidR="00713774" w:rsidRPr="00864A24" w:rsidRDefault="00713774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A62C7" w:rsidRPr="00864A24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713774" w:rsidRPr="00864A24" w:rsidRDefault="00713774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Pr="00864A24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713774" w:rsidRPr="00864A24" w:rsidRDefault="00713774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62C7" w:rsidRPr="00864A24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713774" w:rsidRPr="00864A24" w:rsidRDefault="00713774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Pr="00864A24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713774" w:rsidRPr="00864A24" w:rsidRDefault="00713774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62C7" w:rsidRPr="00864A24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713774" w:rsidRPr="00864A24" w:rsidRDefault="00713774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Pr="00864A24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713774" w:rsidRPr="00864A24" w:rsidRDefault="00713774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A62C7" w:rsidRPr="00864A24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713774" w:rsidRPr="00864A24" w:rsidRDefault="00713774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Pr="00864A24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  <w:p w:rsidR="00713774" w:rsidRPr="00864A24" w:rsidRDefault="00713774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5A62C7" w:rsidRDefault="005A62C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90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091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5A62C7" w:rsidRPr="00864A24" w:rsidRDefault="005A62C7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72CAC" w:rsidRPr="00864A24" w:rsidTr="00E72CAC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Столовая, чайная посуда, столовые приборы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ВГ</w:t>
            </w: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</w:t>
            </w: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</w:t>
            </w: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</w:t>
            </w: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0,0075</w:t>
            </w: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0,03</w:t>
            </w: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0,045</w:t>
            </w: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</w:tcPr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E72CAC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E72CAC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0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72CAC" w:rsidRPr="00864A24" w:rsidRDefault="00E72CAC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85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proofErr w:type="gramStart"/>
            <w:r w:rsidRPr="00864A24">
              <w:rPr>
                <w:sz w:val="22"/>
                <w:szCs w:val="22"/>
              </w:rPr>
              <w:t>Белье, загрязненное выделениями (моча, кал, мокрота, рвотные массы и т.д.)</w:t>
            </w:r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ВГ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12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28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6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7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7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0,09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0,2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60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90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90</w:t>
            </w:r>
          </w:p>
        </w:tc>
        <w:tc>
          <w:tcPr>
            <w:tcW w:w="409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Замачивание в растворе в расчете 4 л на 1 кг сухого белья. По окончании дезинфекции белье стирают и прополаскивают.</w:t>
            </w:r>
          </w:p>
        </w:tc>
      </w:tr>
      <w:tr w:rsidR="00CE285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Белье, загрязненное кровью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ВГ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28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0,2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90</w:t>
            </w:r>
          </w:p>
          <w:p w:rsidR="00E72CAC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72CAC" w:rsidRPr="00864A24" w:rsidRDefault="00E72CAC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0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CE285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Белье, не загрязненное выделениями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4F3621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ВГ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0,0075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0,03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0,045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</w:tc>
        <w:tc>
          <w:tcPr>
            <w:tcW w:w="409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285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Игрушки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ВГ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B81392" w:rsidRPr="00864A24" w:rsidRDefault="00D3076D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0,0075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0,03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B81392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81392" w:rsidRPr="00864A24" w:rsidRDefault="00B81392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Погружение в раствор или протирание.</w:t>
            </w:r>
            <w:r w:rsidR="00DA0744" w:rsidRPr="00864A24">
              <w:rPr>
                <w:sz w:val="22"/>
                <w:szCs w:val="22"/>
              </w:rPr>
              <w:t xml:space="preserve"> По окончании времени дезинфекции игрушки промывают проточной водой не менее 3-х минут до исчезновения запаха хлора.</w:t>
            </w:r>
          </w:p>
        </w:tc>
      </w:tr>
      <w:tr w:rsidR="00CE285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proofErr w:type="gramStart"/>
            <w:r w:rsidRPr="00864A24">
              <w:rPr>
                <w:sz w:val="22"/>
                <w:szCs w:val="22"/>
              </w:rPr>
              <w:t>Санитарно-техническое оборудование: унитазы, писсуары, раковины, ванны, умывальники, душевые кабины, подкладные судна</w:t>
            </w:r>
            <w:proofErr w:type="gramEnd"/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ВГ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6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3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7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0,045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0,03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0,045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30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Обработка раствором средства с помощью щетки и ерша, по окончании дезинфекции промывают водой. Норма расхода при протирании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 xml:space="preserve"> поверхности, при орошении 150-300 мл на одну обработку.</w:t>
            </w:r>
          </w:p>
        </w:tc>
      </w:tr>
      <w:tr w:rsidR="00CE285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Уборочный инвентарь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ВГ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Pr="00864A24" w:rsidRDefault="003B582D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Pr="00864A24" w:rsidRDefault="003B582D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7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0,045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D13291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Уборочный инвентарь (ветошь) замочить в растворе дезинфицирующего средства. По окончании дезинфекции прополоскать и просушить.</w:t>
            </w:r>
          </w:p>
        </w:tc>
      </w:tr>
      <w:tr w:rsidR="00CE2850" w:rsidRPr="00864A24" w:rsidTr="00AA65B0"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Мусоросборочное оборудование: урны, бачки, контейнеры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 Протирание ветошью, смоченной в растворе средства при норме расхода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 xml:space="preserve"> поверхности.</w:t>
            </w:r>
          </w:p>
          <w:p w:rsidR="00373136" w:rsidRPr="00864A24" w:rsidRDefault="00373136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A24">
              <w:rPr>
                <w:rFonts w:ascii="Times New Roman" w:hAnsi="Times New Roman"/>
              </w:rPr>
              <w:t>- Орошение с помощью помповых распылителей типа Гидропульт, Квазар, STILLA, ALTA, CLOE при норме расхода 150-300 мл на одну обработку, а также аэрозольных генераторов PRO ULV, Ультраспрейер, Изисепт, Климасепт (норма расхода согласно инструкции к аппарату).</w:t>
            </w:r>
          </w:p>
          <w:p w:rsidR="00D13291" w:rsidRPr="00864A24" w:rsidRDefault="00D1329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Смывания рабочего раствора с поверхности после дезинфекции не требуется.</w:t>
            </w:r>
          </w:p>
        </w:tc>
      </w:tr>
      <w:tr w:rsidR="00CE2850" w:rsidRPr="00864A24" w:rsidTr="00AA65B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Наркозно-дыхательная аппаратура: внешние контуры, шланги, присоединительные элементы, маски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CE2850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T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CE2850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CE2850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CE2850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CE2850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Погружение в раствор с полным заполнением полостей.</w:t>
            </w:r>
          </w:p>
          <w:p w:rsidR="00CE2850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Ополаскивание водой 10 мин</w:t>
            </w:r>
            <w:r w:rsidR="00CE2850" w:rsidRPr="00864A24">
              <w:rPr>
                <w:sz w:val="22"/>
                <w:szCs w:val="22"/>
              </w:rPr>
              <w:t xml:space="preserve"> и в двух порциях дистиллированной воды.</w:t>
            </w: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 xml:space="preserve">Комплектующие детали выкладываются на </w:t>
            </w:r>
            <w:proofErr w:type="gramStart"/>
            <w:r w:rsidRPr="00864A24">
              <w:rPr>
                <w:sz w:val="22"/>
                <w:szCs w:val="22"/>
              </w:rPr>
              <w:t>стерильную</w:t>
            </w:r>
            <w:proofErr w:type="gramEnd"/>
            <w:r w:rsidRPr="00864A24">
              <w:rPr>
                <w:sz w:val="22"/>
                <w:szCs w:val="22"/>
              </w:rPr>
              <w:t xml:space="preserve"> простынь и сушатся в закрытом виде.</w:t>
            </w: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 xml:space="preserve">Примечание. Шланги и комплектующие детали хранить в асептических условиях. </w:t>
            </w:r>
            <w:r w:rsidRPr="00864A24">
              <w:rPr>
                <w:sz w:val="22"/>
                <w:szCs w:val="22"/>
              </w:rPr>
              <w:lastRenderedPageBreak/>
              <w:t>При гепатите, анаэробной инфекции, туберкулезе дезинфекцию проводить без предварительной промывки.</w:t>
            </w:r>
          </w:p>
        </w:tc>
      </w:tr>
      <w:tr w:rsidR="003D30D3" w:rsidRPr="00864A24" w:rsidTr="00AA65B0"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Кувезы, кислородные палатки в неонатологии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T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Обработку кувезов проводят в соответствии с «Методическими указаниями по дезинфекции кувезов для недоношенных детей» (приложение № 7 к приказу МЗ СССР №440 от 20.04.83г).  Протирают ветошью, смоченной в растворе средства при норме расхода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  <w:vertAlign w:val="superscript"/>
              </w:rPr>
              <w:t xml:space="preserve"> </w:t>
            </w:r>
            <w:r w:rsidRPr="00864A24">
              <w:rPr>
                <w:sz w:val="22"/>
                <w:szCs w:val="22"/>
              </w:rPr>
              <w:t xml:space="preserve">поверхности. После обработки  закрывают крышу камеры на время экспозиции. После экспозиции открывают </w:t>
            </w:r>
            <w:proofErr w:type="gramStart"/>
            <w:r w:rsidRPr="00864A24">
              <w:rPr>
                <w:sz w:val="22"/>
                <w:szCs w:val="22"/>
              </w:rPr>
              <w:t>камеру</w:t>
            </w:r>
            <w:proofErr w:type="gramEnd"/>
            <w:r w:rsidRPr="00864A24">
              <w:rPr>
                <w:sz w:val="22"/>
                <w:szCs w:val="22"/>
              </w:rPr>
              <w:t xml:space="preserve"> и все внутренние поверхности протирают стерильной ветошью, смоченной в воде, а затем вытирают насухо.  Включают  бактерицидную лампу и облучают камеру в течение 30 минут. Закрывают крышу камеры, включают аппарат и выдерживают в течение 1 часа. После истечения этого времени в кувез можно помещать ребенка.</w:t>
            </w:r>
          </w:p>
        </w:tc>
      </w:tr>
      <w:tr w:rsidR="00CE285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Стоматологические силиконовые оттиски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62240" w:rsidRPr="00864A24" w:rsidRDefault="00562240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0,03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-Промывание проточной водой (без применения механических средств), удаляют остатки воды</w:t>
            </w:r>
            <w:r w:rsidR="004F3621">
              <w:rPr>
                <w:sz w:val="22"/>
                <w:szCs w:val="22"/>
              </w:rPr>
              <w:t>.</w:t>
            </w:r>
          </w:p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 Погружение в раствор средства</w:t>
            </w:r>
            <w:r w:rsidR="004F3621">
              <w:rPr>
                <w:sz w:val="22"/>
                <w:szCs w:val="22"/>
              </w:rPr>
              <w:t>.</w:t>
            </w:r>
          </w:p>
          <w:p w:rsidR="00CE2850" w:rsidRPr="00864A24" w:rsidRDefault="00CE2850" w:rsidP="004F3621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 xml:space="preserve">- Промывание проточной водой в течение 3 мин или последовательно погружают в две емкости с водой по 3 мин в каждую. Обработка из расчета </w:t>
            </w:r>
            <w:r w:rsidR="004F3621" w:rsidRPr="00864A24">
              <w:rPr>
                <w:sz w:val="22"/>
                <w:szCs w:val="22"/>
              </w:rPr>
              <w:t xml:space="preserve">2 л раствора </w:t>
            </w:r>
            <w:r w:rsidR="004F3621">
              <w:rPr>
                <w:sz w:val="22"/>
                <w:szCs w:val="22"/>
              </w:rPr>
              <w:t xml:space="preserve">на 25 </w:t>
            </w:r>
            <w:r w:rsidR="004F3621">
              <w:rPr>
                <w:sz w:val="22"/>
                <w:szCs w:val="22"/>
              </w:rPr>
              <w:lastRenderedPageBreak/>
              <w:t>оттисков</w:t>
            </w:r>
            <w:r w:rsidRPr="00864A24">
              <w:rPr>
                <w:sz w:val="22"/>
                <w:szCs w:val="22"/>
              </w:rPr>
              <w:t>.</w:t>
            </w:r>
          </w:p>
        </w:tc>
      </w:tr>
      <w:tr w:rsidR="00E331D1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Зубопротезные заготовки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  <w:p w:rsidR="003B582D" w:rsidRPr="00864A24" w:rsidRDefault="003B582D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3B582D" w:rsidRPr="00864A24" w:rsidRDefault="00E331D1" w:rsidP="003B582D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582D" w:rsidRDefault="003B582D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3B582D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0,03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3B582D" w:rsidRPr="00864A24" w:rsidRDefault="00E331D1" w:rsidP="003B582D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3B582D" w:rsidRPr="00864A24" w:rsidRDefault="00E331D1" w:rsidP="003B582D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31D1" w:rsidRDefault="00E331D1" w:rsidP="004F3621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Протезы обеззараживаются перед отправкой в зуботехническую лабораторию и перед внесением в полость рта. Протезы погружают в дез. раствор. По окончании экспозиции протезы вынимают из дез. раствора, выкладывают в почкообразный лоток, прикрывают сверху вторым лотком, обеззараженный протез ополаскивают водой перед внесением в полость рта.</w:t>
            </w:r>
          </w:p>
          <w:p w:rsidR="003B582D" w:rsidRPr="00864A24" w:rsidRDefault="003B582D" w:rsidP="004F3621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E331D1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Отсасывающие системы в стоматологии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B582D" w:rsidRDefault="003B582D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62240" w:rsidRPr="00864A24" w:rsidRDefault="00562240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B582D" w:rsidRDefault="003B582D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582D" w:rsidRDefault="003B582D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0,03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B582D" w:rsidRDefault="003B582D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4F3621" w:rsidRPr="00864A24" w:rsidRDefault="004F3621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E331D1" w:rsidRPr="00864A24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331D1" w:rsidRDefault="00E331D1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 л раствора пропускают через отсасывающую систему установки в течение 2 минут, а затем оставляют в ней на время экспозиции. После хирургических манипуляций перед дезинфекцией отсасывающей установки необходимо пропустить через систему  около 200 мл холодной воды. Отсасывающие установки дезинфицируют 2 раза в день: после окончания первой смены и в конце рабочего дня.   Наконечники к слюноотсосам и пылесосам используются однократно, перед утилизацией подвергаются дезинфекции. Многоразовые наконечники подвергаются дезинфекции, ПСО и стерилизации, пластиковые – химическим методом.</w:t>
            </w:r>
          </w:p>
          <w:p w:rsidR="003B582D" w:rsidRPr="00864A24" w:rsidRDefault="003B582D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562240" w:rsidRPr="00864A24" w:rsidTr="0056224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62240" w:rsidRPr="00864A24" w:rsidRDefault="0056224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Съемные плевательницы в стоматологии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</w:tcBorders>
            <w:vAlign w:val="center"/>
          </w:tcPr>
          <w:p w:rsidR="00562240" w:rsidRPr="00864A24" w:rsidRDefault="0056224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БВГТ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562240" w:rsidRPr="00864A24" w:rsidRDefault="00562240" w:rsidP="0056224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562240" w:rsidRPr="00864A24" w:rsidRDefault="00562240" w:rsidP="0056224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</w:tcBorders>
            <w:vAlign w:val="center"/>
          </w:tcPr>
          <w:p w:rsidR="00562240" w:rsidRPr="00864A24" w:rsidRDefault="00562240" w:rsidP="0056224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562240" w:rsidRPr="00864A24" w:rsidRDefault="00562240" w:rsidP="0056224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</w:tcBorders>
            <w:vAlign w:val="center"/>
          </w:tcPr>
          <w:p w:rsidR="00562240" w:rsidRPr="00864A24" w:rsidRDefault="00562240" w:rsidP="0056224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562240" w:rsidRPr="00864A24" w:rsidRDefault="00562240" w:rsidP="0056224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</w:tc>
        <w:tc>
          <w:tcPr>
            <w:tcW w:w="0" w:type="auto"/>
            <w:vMerge w:val="restart"/>
            <w:tcBorders>
              <w:left w:val="single" w:sz="1" w:space="0" w:color="000000"/>
            </w:tcBorders>
            <w:vAlign w:val="center"/>
          </w:tcPr>
          <w:p w:rsidR="00562240" w:rsidRPr="00864A24" w:rsidRDefault="00562240" w:rsidP="0056224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562240" w:rsidRPr="00864A24" w:rsidRDefault="00562240" w:rsidP="0056224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2240" w:rsidRPr="00864A24" w:rsidRDefault="0056224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После каждого пациента погружаются в специальную емкость с дез. раствором.</w:t>
            </w:r>
          </w:p>
        </w:tc>
      </w:tr>
      <w:tr w:rsidR="0056224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62240" w:rsidRPr="00864A24" w:rsidRDefault="0056224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Стационарные плевательницы в стоматологии</w:t>
            </w: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62240" w:rsidRPr="00864A24" w:rsidRDefault="00562240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2240" w:rsidRPr="00864A24" w:rsidRDefault="00562240" w:rsidP="00562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62240" w:rsidRPr="00864A24" w:rsidRDefault="00562240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62240" w:rsidRPr="00864A24" w:rsidRDefault="00562240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62240" w:rsidRPr="00864A24" w:rsidRDefault="00562240" w:rsidP="00AA65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562240" w:rsidRPr="00864A24" w:rsidRDefault="00562240" w:rsidP="004F3621">
            <w:pPr>
              <w:pStyle w:val="af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После каждого больного обильно орошаются дезинфицирующим раствором дважды с интервалом 15 мин, после чего прополаскиваются водой. В конце рабочей смены и в конце рабочего дня стационарные плевательницы заливаются дезраствором при закрытом отверстии и накрываются колпаком на всю экспозицию, после чего промываются водой.</w:t>
            </w:r>
          </w:p>
        </w:tc>
      </w:tr>
      <w:tr w:rsidR="00CE285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Содержимое плевательниц в стоматологии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  <w:r w:rsidR="0047115D"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Заливается раствором на время экспозиции из расчета 2 объема раствора на 1 объем содержимого, перемешивают. Емкость закрывают крышкой. По окончании дезинфекционной выдержки отходы утилизировать, а емкость продезинфицировать.</w:t>
            </w:r>
          </w:p>
        </w:tc>
      </w:tr>
      <w:tr w:rsidR="00AB6C27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6C27" w:rsidRPr="00864A24" w:rsidRDefault="00AB6C2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Плевательницы без мокроты в туберкулезных отделениях, стационарах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6C27" w:rsidRPr="00864A24" w:rsidRDefault="00AB6C27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6C27" w:rsidRPr="00864A24" w:rsidRDefault="00AB6C27" w:rsidP="00477BCB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AB6C27" w:rsidRPr="00864A24" w:rsidRDefault="00AB6C27" w:rsidP="00477BCB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6C27" w:rsidRPr="00864A24" w:rsidRDefault="00AB6C27" w:rsidP="00477BCB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AB6C27" w:rsidRPr="00864A24" w:rsidRDefault="00AB6C27" w:rsidP="00477BCB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6C27" w:rsidRPr="00864A24" w:rsidRDefault="00AB6C27" w:rsidP="00477BCB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AB6C27" w:rsidRPr="00864A24" w:rsidRDefault="00AB6C27" w:rsidP="00477BCB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6C27" w:rsidRPr="00864A24" w:rsidRDefault="00AB6C27" w:rsidP="00477BCB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AB6C27" w:rsidRPr="00864A24" w:rsidRDefault="00AB6C27" w:rsidP="00477BCB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6C27" w:rsidRPr="00864A24" w:rsidRDefault="00AB6C27" w:rsidP="004F3621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Съемные плевательницы после каждого пациента погружаются в специальную емкость с дезраствором. Стационарные  плевательницы заливаются дезраствором при закрытом отверстии и накрываются колпаком на всю экспозицию, после чего промываются водой.</w:t>
            </w:r>
          </w:p>
        </w:tc>
      </w:tr>
      <w:tr w:rsidR="00CE285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D81DAB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Поверхности камер</w:t>
            </w:r>
            <w:r w:rsidR="00CE2850" w:rsidRPr="00864A24">
              <w:rPr>
                <w:sz w:val="22"/>
                <w:szCs w:val="22"/>
              </w:rPr>
              <w:t xml:space="preserve"> для сбора мокроты в туберкулезных отделениях, стационарах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2850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Протирание ветошью, смоченной в растворе средства при норме расхода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 xml:space="preserve"> поверхности.</w:t>
            </w:r>
          </w:p>
          <w:p w:rsidR="00B96FCB" w:rsidRPr="00864A24" w:rsidRDefault="00B96FCB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CE2850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Медицинские отходы класса</w:t>
            </w:r>
            <w:proofErr w:type="gramStart"/>
            <w:r w:rsidRPr="00864A24">
              <w:rPr>
                <w:sz w:val="22"/>
                <w:szCs w:val="22"/>
              </w:rPr>
              <w:t xml:space="preserve"> Б</w:t>
            </w:r>
            <w:proofErr w:type="gramEnd"/>
            <w:r w:rsidRPr="00864A24">
              <w:rPr>
                <w:sz w:val="22"/>
                <w:szCs w:val="22"/>
              </w:rPr>
              <w:t xml:space="preserve"> и В: отработанный  перевязочный материал, салфетки, ватные тампоны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БВГТ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CE2850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CE2850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CE2850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  <w:p w:rsidR="00CE2850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Замачивание в емкости из расчета не менее 2 л раствора на 1 кг. По истечении дезинфекционной выдержки -  утилизация.</w:t>
            </w:r>
          </w:p>
        </w:tc>
      </w:tr>
      <w:tr w:rsidR="003D30D3" w:rsidRPr="00864A24" w:rsidTr="00AA65B0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Медицинские отходы класса</w:t>
            </w:r>
            <w:proofErr w:type="gramStart"/>
            <w:r w:rsidRPr="00864A24">
              <w:rPr>
                <w:sz w:val="22"/>
                <w:szCs w:val="22"/>
              </w:rPr>
              <w:t xml:space="preserve"> Б</w:t>
            </w:r>
            <w:proofErr w:type="gramEnd"/>
            <w:r w:rsidRPr="00864A24">
              <w:rPr>
                <w:sz w:val="22"/>
                <w:szCs w:val="22"/>
              </w:rPr>
              <w:t xml:space="preserve"> и В: ИМН однократного применения, полимерных, в т.ч. лабораторных; игл, сломанного инструментария; стоматологические, контейнеры для сбора и утилизации, лабораторная посуда однократного применения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БВГТ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D30D3" w:rsidRDefault="00AB6C27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Погружение в пластмассовую или эмалированную (без повреждения эмали) емкость  с заполнением всех каналов и полостей из расчета не менее 3 л раствора на 1 кг. Толщина слоя над изделиями не менее 1 см. По истечении дезинфекционной  выдержки ИМН утилизируют.</w:t>
            </w:r>
          </w:p>
        </w:tc>
      </w:tr>
      <w:tr w:rsidR="003D30D3" w:rsidRPr="00864A24" w:rsidTr="003D30D3"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Органические отходы, образующиеся в операционных, лабораториях (органы, ткани, гистологический материал)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БВГТ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3D30D3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Погружение в пластмассовую или эмалированную (без повреждения эмали) емкость. Толщина слоя над отходами  не менее 1 см.</w:t>
            </w:r>
          </w:p>
        </w:tc>
      </w:tr>
      <w:tr w:rsidR="003D30D3" w:rsidRPr="00864A24" w:rsidTr="00231D29">
        <w:tc>
          <w:tcPr>
            <w:tcW w:w="1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b/>
                <w:i/>
                <w:sz w:val="22"/>
                <w:szCs w:val="22"/>
                <w:lang w:val="en-US"/>
              </w:rPr>
              <w:t>IV</w:t>
            </w:r>
            <w:r w:rsidRPr="00864A24">
              <w:rPr>
                <w:b/>
                <w:i/>
                <w:sz w:val="22"/>
                <w:szCs w:val="22"/>
              </w:rPr>
              <w:t>. Дезинфекция выделений больного и биологических жидкостей</w:t>
            </w:r>
          </w:p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3D30D3" w:rsidRPr="00864A24" w:rsidTr="00231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Моча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 xml:space="preserve">Биологические выделения: мочу, фекалии, фекально-мочевую смесь, кровь, остатки пищи, смывные воды, рвотные массы и др., собранные в емкость, заливают дезинфицирующим раствором или засыпают гранулами из расчета 2 объема раствора или гранул на 1 объем биологических выделений, перемешивают. Емкость закрывают крышкой. По окончании дезинфекционной выдержки отходы </w:t>
            </w:r>
            <w:r w:rsidRPr="00864A24">
              <w:rPr>
                <w:sz w:val="22"/>
                <w:szCs w:val="22"/>
              </w:rPr>
              <w:lastRenderedPageBreak/>
              <w:t>утилизировать, а емкость продезинфицировать.</w:t>
            </w:r>
          </w:p>
        </w:tc>
      </w:tr>
      <w:tr w:rsidR="003D30D3" w:rsidRPr="00864A24" w:rsidTr="00231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Выделения (фекалии)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7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</w:tc>
        <w:tc>
          <w:tcPr>
            <w:tcW w:w="4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3D30D3" w:rsidRPr="00864A24" w:rsidTr="00231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Фекально-мочевая смесь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B96FCB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7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B96FCB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</w:tc>
        <w:tc>
          <w:tcPr>
            <w:tcW w:w="4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3D30D3" w:rsidRPr="00864A24" w:rsidTr="00231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Мокрота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</w:tc>
        <w:tc>
          <w:tcPr>
            <w:tcW w:w="40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3D30D3" w:rsidRPr="00864A24" w:rsidTr="001F6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Кровь, сыворотка, эритроцитарная масса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7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</w:tc>
        <w:tc>
          <w:tcPr>
            <w:tcW w:w="4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3D30D3" w:rsidRPr="00864A24" w:rsidTr="001F6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Остатки пищи, смывные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7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3D30D3" w:rsidRPr="00864A24" w:rsidTr="001F67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Рвотные массы, околоплодные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7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</w:p>
          <w:p w:rsidR="003D30D3" w:rsidRPr="00864A24" w:rsidRDefault="003D30D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</w:tc>
        <w:tc>
          <w:tcPr>
            <w:tcW w:w="4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D3" w:rsidRPr="00864A24" w:rsidRDefault="003D30D3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9314E6" w:rsidRPr="00864A24" w:rsidTr="00231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 xml:space="preserve">Выделения, кровь, эритроцитарная масса, </w:t>
            </w:r>
            <w:r>
              <w:rPr>
                <w:sz w:val="22"/>
                <w:szCs w:val="22"/>
              </w:rPr>
              <w:t xml:space="preserve">фекалии, </w:t>
            </w:r>
            <w:r w:rsidRPr="00864A24">
              <w:rPr>
                <w:sz w:val="22"/>
                <w:szCs w:val="22"/>
              </w:rPr>
              <w:t>рвотные массы, моча</w:t>
            </w:r>
            <w:r>
              <w:rPr>
                <w:sz w:val="22"/>
                <w:szCs w:val="22"/>
              </w:rPr>
              <w:t xml:space="preserve"> и пр.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Засыпание гранулами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4E6" w:rsidRPr="00864A24" w:rsidRDefault="009314E6" w:rsidP="009314E6">
            <w:pPr>
              <w:pStyle w:val="af"/>
              <w:jc w:val="center"/>
              <w:rPr>
                <w:sz w:val="22"/>
                <w:szCs w:val="22"/>
              </w:rPr>
            </w:pPr>
            <w:r>
              <w:t>В жидких выделениях и фекалиях засыпают или растворяют сухие гранулы средства в соотношении 9:1 (объем/вес), перемешивают и выдерживают 120 мин</w:t>
            </w:r>
          </w:p>
        </w:tc>
      </w:tr>
    </w:tbl>
    <w:p w:rsidR="00AE4CA0" w:rsidRPr="009314E6" w:rsidRDefault="00AE4CA0" w:rsidP="003D30D3">
      <w:pPr>
        <w:spacing w:after="0" w:line="240" w:lineRule="auto"/>
        <w:rPr>
          <w:rFonts w:ascii="Times New Roman" w:hAnsi="Times New Roman"/>
        </w:rPr>
      </w:pPr>
    </w:p>
    <w:tbl>
      <w:tblPr>
        <w:tblW w:w="15202" w:type="dxa"/>
        <w:tblInd w:w="2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4"/>
        <w:gridCol w:w="1417"/>
        <w:gridCol w:w="1204"/>
        <w:gridCol w:w="1131"/>
        <w:gridCol w:w="1415"/>
        <w:gridCol w:w="1279"/>
        <w:gridCol w:w="4082"/>
      </w:tblGrid>
      <w:tr w:rsidR="0004331C" w:rsidRPr="00864A24" w:rsidTr="009314E6">
        <w:trPr>
          <w:tblHeader/>
        </w:trPr>
        <w:tc>
          <w:tcPr>
            <w:tcW w:w="4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Объект обеззараживания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Режим</w:t>
            </w:r>
          </w:p>
          <w:p w:rsidR="0004331C" w:rsidRPr="00864A24" w:rsidRDefault="0004331C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дезинфекции</w:t>
            </w:r>
          </w:p>
        </w:tc>
        <w:tc>
          <w:tcPr>
            <w:tcW w:w="12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331C" w:rsidRPr="00864A24" w:rsidRDefault="0004331C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Кол-во таблеток 1,7 г на 10л воды</w:t>
            </w:r>
          </w:p>
        </w:tc>
        <w:tc>
          <w:tcPr>
            <w:tcW w:w="1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Кол-во таблеток 3,4 г на 10л воды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Содержание акт</w:t>
            </w:r>
            <w:proofErr w:type="gramStart"/>
            <w:r w:rsidRPr="00864A24">
              <w:rPr>
                <w:sz w:val="22"/>
                <w:szCs w:val="22"/>
              </w:rPr>
              <w:t>.</w:t>
            </w:r>
            <w:proofErr w:type="gramEnd"/>
            <w:r w:rsidRPr="00864A24">
              <w:rPr>
                <w:sz w:val="22"/>
                <w:szCs w:val="22"/>
              </w:rPr>
              <w:t xml:space="preserve"> </w:t>
            </w:r>
            <w:proofErr w:type="gramStart"/>
            <w:r w:rsidRPr="00864A24">
              <w:rPr>
                <w:sz w:val="22"/>
                <w:szCs w:val="22"/>
              </w:rPr>
              <w:t>х</w:t>
            </w:r>
            <w:proofErr w:type="gramEnd"/>
            <w:r w:rsidRPr="00864A24">
              <w:rPr>
                <w:sz w:val="22"/>
                <w:szCs w:val="22"/>
              </w:rPr>
              <w:t>лора, %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Экспозиция, мин</w:t>
            </w:r>
          </w:p>
        </w:tc>
        <w:tc>
          <w:tcPr>
            <w:tcW w:w="4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331C" w:rsidRPr="00864A24" w:rsidRDefault="0004331C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Способ дезинфекции</w:t>
            </w:r>
          </w:p>
        </w:tc>
      </w:tr>
      <w:tr w:rsidR="00CE2850" w:rsidRPr="00864A24" w:rsidTr="009314E6">
        <w:tc>
          <w:tcPr>
            <w:tcW w:w="15202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E2850" w:rsidRPr="00864A24" w:rsidRDefault="00CE2850" w:rsidP="00AA65B0">
            <w:pPr>
              <w:pStyle w:val="af"/>
              <w:jc w:val="center"/>
              <w:rPr>
                <w:b/>
                <w:i/>
                <w:sz w:val="22"/>
                <w:szCs w:val="22"/>
              </w:rPr>
            </w:pPr>
            <w:r w:rsidRPr="00864A24">
              <w:rPr>
                <w:b/>
                <w:i/>
                <w:sz w:val="22"/>
                <w:szCs w:val="22"/>
                <w:lang w:val="en-US"/>
              </w:rPr>
              <w:t>V</w:t>
            </w:r>
            <w:r w:rsidRPr="00864A24">
              <w:rPr>
                <w:b/>
                <w:i/>
                <w:sz w:val="22"/>
                <w:szCs w:val="22"/>
              </w:rPr>
              <w:t>. Дезинфекция в очагах особо опасных инфекций</w:t>
            </w:r>
          </w:p>
          <w:p w:rsidR="00CE2850" w:rsidRPr="00864A24" w:rsidRDefault="00CE2850" w:rsidP="00AA65B0">
            <w:pPr>
              <w:pStyle w:val="af"/>
              <w:jc w:val="center"/>
              <w:rPr>
                <w:b/>
                <w:i/>
                <w:sz w:val="22"/>
                <w:szCs w:val="22"/>
              </w:rPr>
            </w:pPr>
            <w:r w:rsidRPr="00864A24">
              <w:rPr>
                <w:b/>
                <w:i/>
                <w:sz w:val="22"/>
                <w:szCs w:val="22"/>
              </w:rPr>
              <w:t>(чума, холера, туляремия, сибирская язва, в т.ч. споровая форма)</w:t>
            </w:r>
          </w:p>
          <w:p w:rsidR="00CE2850" w:rsidRPr="00864A24" w:rsidRDefault="00CE2850" w:rsidP="00AA65B0">
            <w:pPr>
              <w:pStyle w:val="af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04331C" w:rsidRPr="00864A24" w:rsidTr="009314E6">
        <w:tc>
          <w:tcPr>
            <w:tcW w:w="46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Поверхности в помещениях, жесткая мебель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0E5C7B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Чума, холера, туляремия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331C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0,03</w:t>
            </w:r>
          </w:p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60</w:t>
            </w:r>
          </w:p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331C" w:rsidRPr="00864A24" w:rsidRDefault="0004331C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 Протирание ветошью, смоченной в растворе средства при норме расхода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  <w:vertAlign w:val="superscript"/>
              </w:rPr>
              <w:t xml:space="preserve"> </w:t>
            </w:r>
            <w:r w:rsidRPr="00864A24">
              <w:rPr>
                <w:sz w:val="22"/>
                <w:szCs w:val="22"/>
              </w:rPr>
              <w:t>поверхности. Смывание раствора с поверхности не требуется. Избыток раствора после применения удаляют стерильной ветошью.</w:t>
            </w:r>
          </w:p>
          <w:p w:rsidR="0004331C" w:rsidRPr="00864A24" w:rsidRDefault="0004331C" w:rsidP="006B2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A24">
              <w:rPr>
                <w:rFonts w:ascii="Times New Roman" w:hAnsi="Times New Roman"/>
              </w:rPr>
              <w:t xml:space="preserve">- Орошение с помощью помповых </w:t>
            </w:r>
            <w:r w:rsidRPr="00864A24">
              <w:rPr>
                <w:rFonts w:ascii="Times New Roman" w:hAnsi="Times New Roman"/>
              </w:rPr>
              <w:lastRenderedPageBreak/>
              <w:t>распылителей типа Гидропульт, Квазар, STILLA, ALTA, CLOE при норме расхода 150-300 мл на одну обработку, а также аэрозольных генераторов PRO ULV, Ультраспрейер, Изисепт, Климасепт  (норма расхода согласно инструкции к аппарату)</w:t>
            </w:r>
            <w:r w:rsidR="0061384A">
              <w:rPr>
                <w:rFonts w:ascii="Times New Roman" w:hAnsi="Times New Roman"/>
              </w:rPr>
              <w:t>.</w:t>
            </w:r>
          </w:p>
        </w:tc>
      </w:tr>
      <w:tr w:rsidR="0004331C" w:rsidRPr="00864A24" w:rsidTr="009314E6">
        <w:tc>
          <w:tcPr>
            <w:tcW w:w="467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Изделия мед</w:t>
            </w:r>
            <w:proofErr w:type="gramStart"/>
            <w:r w:rsidRPr="00864A24">
              <w:rPr>
                <w:sz w:val="22"/>
                <w:szCs w:val="22"/>
              </w:rPr>
              <w:t>.</w:t>
            </w:r>
            <w:proofErr w:type="gramEnd"/>
            <w:r w:rsidRPr="00864A24">
              <w:rPr>
                <w:sz w:val="22"/>
                <w:szCs w:val="22"/>
              </w:rPr>
              <w:t xml:space="preserve"> </w:t>
            </w:r>
            <w:proofErr w:type="gramStart"/>
            <w:r w:rsidRPr="00864A24">
              <w:rPr>
                <w:sz w:val="22"/>
                <w:szCs w:val="22"/>
              </w:rPr>
              <w:t>н</w:t>
            </w:r>
            <w:proofErr w:type="gramEnd"/>
            <w:r w:rsidRPr="00864A24">
              <w:rPr>
                <w:sz w:val="22"/>
                <w:szCs w:val="22"/>
              </w:rPr>
              <w:t>азначения из коррозионно-стойких металлов, резин, стекла, пластмасс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04331C" w:rsidRPr="00864A24" w:rsidRDefault="0004331C" w:rsidP="000E5C7B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Чума, холера, туляремия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4331C" w:rsidRPr="00864A24" w:rsidRDefault="00262BA0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04331C" w:rsidRPr="00864A24" w:rsidRDefault="00262BA0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0,12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04331C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4331C" w:rsidRPr="00864A24">
              <w:rPr>
                <w:sz w:val="22"/>
                <w:szCs w:val="22"/>
              </w:rPr>
              <w:t>0</w:t>
            </w:r>
          </w:p>
        </w:tc>
        <w:tc>
          <w:tcPr>
            <w:tcW w:w="408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4331C" w:rsidRPr="00864A24" w:rsidRDefault="0004331C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Полное погружение в раствор и заполнение им полостей и каналов изделий. Разъемные изделия погружают в разобранном виде. Инструменты, имеющие замковые части, погружают раскрытыми, предварительно сделав ими несколько рабочих движений для лучшего проникновения раствора в труднодоступные места. Толщина раствора над изделиями не менее 1см.  После проведения дезинфекции изделия промывают теплой проточной водой в течение 5 минут.</w:t>
            </w:r>
          </w:p>
        </w:tc>
      </w:tr>
      <w:tr w:rsidR="0004331C" w:rsidRPr="00864A24" w:rsidTr="009314E6">
        <w:tc>
          <w:tcPr>
            <w:tcW w:w="4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Предметы ухода за больными (из стекла, пластмасс, резины)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31C" w:rsidRPr="00864A24" w:rsidRDefault="0004331C" w:rsidP="000E5C7B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Чума, холера, туляремия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31C" w:rsidRPr="00864A24" w:rsidRDefault="0004331C" w:rsidP="00262BA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  <w:r w:rsidR="00262BA0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31C" w:rsidRPr="00864A24" w:rsidRDefault="00262BA0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331C" w:rsidRPr="00864A24" w:rsidRDefault="0004331C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 Погружение в раствор средства, заполняя все полости и каналы, выше уровня изделий на 1 см  или протирание ветошью, увлажненной раствором. Инструменты с замковыми частями погружают раскрытыми, предварительно сделав ими в растворе несколько рабочих движений. По окончании дезинфекционной выдержки промывание водой.</w:t>
            </w:r>
          </w:p>
        </w:tc>
      </w:tr>
      <w:tr w:rsidR="0004331C" w:rsidRPr="00864A24" w:rsidTr="0061384A">
        <w:tc>
          <w:tcPr>
            <w:tcW w:w="46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 xml:space="preserve">Посуда без остатков пищи, столовая, чайная </w:t>
            </w:r>
            <w:r w:rsidRPr="00864A24">
              <w:rPr>
                <w:sz w:val="22"/>
                <w:szCs w:val="22"/>
              </w:rPr>
              <w:lastRenderedPageBreak/>
              <w:t>посуда, столовые приборы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E5C7B" w:rsidRPr="00864A24" w:rsidRDefault="0004331C" w:rsidP="0061384A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 xml:space="preserve">Чума, холера, </w:t>
            </w:r>
            <w:r w:rsidRPr="00864A24">
              <w:rPr>
                <w:sz w:val="22"/>
                <w:szCs w:val="22"/>
              </w:rPr>
              <w:lastRenderedPageBreak/>
              <w:t>туляремия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0,03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04331C" w:rsidRPr="00864A24" w:rsidRDefault="0004331C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 xml:space="preserve">Полное погружение в раствор из расчета </w:t>
            </w:r>
            <w:r w:rsidRPr="00864A24">
              <w:rPr>
                <w:sz w:val="22"/>
                <w:szCs w:val="22"/>
              </w:rPr>
              <w:lastRenderedPageBreak/>
              <w:t>2 л на 1 комплект. По окончании дезинфекции посуду промывают водой с помощью щетки или губки в течение 10 минут.</w:t>
            </w:r>
          </w:p>
        </w:tc>
      </w:tr>
      <w:tr w:rsidR="0004331C" w:rsidRPr="00864A24" w:rsidTr="0061384A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Посуда с остатками пищи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5C7B" w:rsidRPr="00864A24" w:rsidRDefault="0004331C" w:rsidP="0061384A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Чума, холера, туляремия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331C" w:rsidRPr="00864A24" w:rsidRDefault="0004331C" w:rsidP="00262BA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  <w:r w:rsidR="00262BA0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262BA0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0,12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04331C" w:rsidRPr="00864A24" w:rsidTr="009314E6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Белье, загрязненное кровью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5C7B" w:rsidRDefault="0004331C" w:rsidP="0061384A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Чума, холера, туляремия</w:t>
            </w:r>
          </w:p>
          <w:p w:rsidR="0061384A" w:rsidRPr="00864A24" w:rsidRDefault="0061384A" w:rsidP="0061384A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28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0,21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04331C" w:rsidRPr="00864A24" w:rsidRDefault="0004331C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Замачивание в растворе в расчете 4 л на 1 кг сухого белья. По окончании дезинфекции белье стирают и прополаскивают.</w:t>
            </w:r>
          </w:p>
        </w:tc>
      </w:tr>
      <w:tr w:rsidR="0004331C" w:rsidRPr="00864A24" w:rsidTr="009314E6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Белье, загрязненное выделениями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E5C7B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Чума, холера, туляремия</w:t>
            </w:r>
          </w:p>
          <w:p w:rsidR="000E5C7B" w:rsidRDefault="000E5C7B" w:rsidP="00AA65B0">
            <w:pPr>
              <w:pStyle w:val="af"/>
              <w:jc w:val="center"/>
              <w:rPr>
                <w:sz w:val="22"/>
                <w:szCs w:val="22"/>
              </w:rPr>
            </w:pPr>
          </w:p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28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0,21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9314E6" w:rsidRPr="00864A24" w:rsidTr="009314E6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Белье, не загрязненное выделениями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0E5C7B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Чума, холера, туляремия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14E6" w:rsidRPr="00864A24" w:rsidRDefault="009314E6" w:rsidP="00262BA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  <w:r w:rsidR="00262BA0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262BA0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0,12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14E6" w:rsidRPr="00864A24" w:rsidRDefault="009314E6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Замачивание в растворе в расчете 4 л на 1 кг сухого белья. По окончании дезинфекции белье стирают и прополаскивают.</w:t>
            </w:r>
          </w:p>
        </w:tc>
      </w:tr>
      <w:tr w:rsidR="0004331C" w:rsidRPr="00864A24" w:rsidTr="009314E6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Санитарно-техническое оборудование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E5C7B" w:rsidP="000E5C7B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Чума, холера, туляремия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331C" w:rsidRPr="00864A24" w:rsidRDefault="0004331C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Обработка раствором средства с помощью щетки и ерша, по окончании дезинфекции промывают водой. Норма расхода при протирании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 xml:space="preserve"> поверхности, при орошении 150-300 мл на одну обработку.</w:t>
            </w:r>
          </w:p>
        </w:tc>
      </w:tr>
      <w:tr w:rsidR="0004331C" w:rsidRPr="00864A24" w:rsidTr="009314E6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Уборочный инвентарь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0E5C7B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Чума, холера, туляремия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28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14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0,21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4331C" w:rsidRPr="00864A24" w:rsidRDefault="0004331C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4331C" w:rsidRPr="00864A24" w:rsidRDefault="0004331C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Уборочный инвентарь (ветошь) замочить в растворе дезинфицирующего средства. По окончании дезинфекции прополоскать и просушить.</w:t>
            </w:r>
          </w:p>
        </w:tc>
      </w:tr>
      <w:tr w:rsidR="002F6CB3" w:rsidRPr="00864A24" w:rsidTr="009314E6">
        <w:tc>
          <w:tcPr>
            <w:tcW w:w="4674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2F6CB3" w:rsidRPr="00864A24" w:rsidRDefault="002F6CB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Выделения, кровь, эритроцитарная масса, рвотные массы, моча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2F6CB3" w:rsidRPr="00864A24" w:rsidRDefault="002F6CB3" w:rsidP="000E5C7B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Чума, холера, туляремия</w:t>
            </w:r>
          </w:p>
        </w:tc>
        <w:tc>
          <w:tcPr>
            <w:tcW w:w="3750" w:type="dxa"/>
            <w:gridSpan w:val="3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2F6CB3" w:rsidRPr="00864A24" w:rsidRDefault="002F6CB3" w:rsidP="006B22A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Засыпание гранулами средства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2F6CB3" w:rsidRPr="00864A24" w:rsidRDefault="002F6CB3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2F6CB3" w:rsidRPr="00864A24" w:rsidRDefault="002F6CB3" w:rsidP="002F6CB3">
            <w:pPr>
              <w:pStyle w:val="af"/>
              <w:jc w:val="center"/>
              <w:rPr>
                <w:sz w:val="22"/>
                <w:szCs w:val="22"/>
              </w:rPr>
            </w:pPr>
            <w:r>
              <w:t xml:space="preserve">В жидких выделениях и фекалиях засыпают или растворяют сухие гранулы средства в соотношении 9,5:0,5 (объем/вес), перемешивают и </w:t>
            </w:r>
            <w:r>
              <w:lastRenderedPageBreak/>
              <w:t>выдерживают 120 мин</w:t>
            </w:r>
            <w:r w:rsidR="0061384A">
              <w:t>.</w:t>
            </w:r>
          </w:p>
        </w:tc>
      </w:tr>
      <w:tr w:rsidR="002F6CB3" w:rsidRPr="00864A24" w:rsidTr="009314E6">
        <w:tc>
          <w:tcPr>
            <w:tcW w:w="4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F6CB3" w:rsidRPr="00864A24" w:rsidRDefault="002F6CB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Игрушки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F6CB3" w:rsidRPr="00864A24" w:rsidRDefault="002F6CB3" w:rsidP="000E5C7B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Чума, холера, туляремия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F6CB3" w:rsidRPr="00864A24" w:rsidRDefault="002F6CB3" w:rsidP="00262BA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  <w:r w:rsidR="00262BA0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F6CB3" w:rsidRPr="00864A24" w:rsidRDefault="00262BA0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F6CB3" w:rsidRPr="00864A24" w:rsidRDefault="002F6CB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0,12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F6CB3" w:rsidRPr="00864A24" w:rsidRDefault="002F6CB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F6CB3" w:rsidRPr="00864A24" w:rsidRDefault="002F6CB3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Погружение в раствор или протирание. По окончании времени дезинфекции игрушки промывают проточной водой не менее 3-х минут до исчезновения запаха хлора.</w:t>
            </w:r>
          </w:p>
        </w:tc>
      </w:tr>
      <w:tr w:rsidR="009314E6" w:rsidRPr="00864A24" w:rsidTr="009314E6">
        <w:tc>
          <w:tcPr>
            <w:tcW w:w="467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Поверхности в помещениях, жесткая мебель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Сибирская язва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14E6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0,3</w:t>
            </w:r>
          </w:p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14E6" w:rsidRPr="00864A24" w:rsidRDefault="009314E6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 Протирание ветошью, смоченной в растворе средства при норме расхода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  <w:vertAlign w:val="superscript"/>
              </w:rPr>
              <w:t xml:space="preserve"> </w:t>
            </w:r>
            <w:r w:rsidRPr="00864A24">
              <w:rPr>
                <w:sz w:val="22"/>
                <w:szCs w:val="22"/>
              </w:rPr>
              <w:t>поверхности. Смывание раствора с поверхности не требуется. Избыток раствора после применения удаляют стерильной ветошью.</w:t>
            </w:r>
          </w:p>
          <w:p w:rsidR="009314E6" w:rsidRPr="00864A24" w:rsidRDefault="009314E6" w:rsidP="006B22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A24">
              <w:rPr>
                <w:rFonts w:ascii="Times New Roman" w:hAnsi="Times New Roman"/>
              </w:rPr>
              <w:t>- Орошение с помощью помповых распылителей типа Гидропульт, Квазар, STILLA, ALTA, CLOE при норме расхода 150-300 мл на одну обработку, а также аэрозольных генераторов PRO ULV, Ультраспрейер, Изисепт, Климасепт  (норма расхода согласно инструкции к аппарату)</w:t>
            </w:r>
            <w:r w:rsidR="0061384A">
              <w:rPr>
                <w:rFonts w:ascii="Times New Roman" w:hAnsi="Times New Roman"/>
              </w:rPr>
              <w:t>.</w:t>
            </w:r>
          </w:p>
        </w:tc>
      </w:tr>
      <w:tr w:rsidR="002F6CB3" w:rsidRPr="00864A24" w:rsidTr="009314E6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F6CB3" w:rsidRPr="00864A24" w:rsidRDefault="002F6CB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Изделия мед</w:t>
            </w:r>
            <w:proofErr w:type="gramStart"/>
            <w:r w:rsidRPr="00864A24">
              <w:rPr>
                <w:sz w:val="22"/>
                <w:szCs w:val="22"/>
              </w:rPr>
              <w:t>.</w:t>
            </w:r>
            <w:proofErr w:type="gramEnd"/>
            <w:r w:rsidRPr="00864A24">
              <w:rPr>
                <w:sz w:val="22"/>
                <w:szCs w:val="22"/>
              </w:rPr>
              <w:t xml:space="preserve"> </w:t>
            </w:r>
            <w:proofErr w:type="gramStart"/>
            <w:r w:rsidRPr="00864A24">
              <w:rPr>
                <w:sz w:val="22"/>
                <w:szCs w:val="22"/>
              </w:rPr>
              <w:t>н</w:t>
            </w:r>
            <w:proofErr w:type="gramEnd"/>
            <w:r w:rsidRPr="00864A24">
              <w:rPr>
                <w:sz w:val="22"/>
                <w:szCs w:val="22"/>
              </w:rPr>
              <w:t>азначения из коррозионно-стойких металлов, резин, стекла, пластмасс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F6CB3" w:rsidRPr="00864A24" w:rsidRDefault="002F6CB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Сибирская язва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6CB3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F6CB3" w:rsidRPr="00864A24" w:rsidRDefault="009314E6" w:rsidP="009314E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6CB3" w:rsidRPr="00864A24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F6CB3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F6CB3" w:rsidRPr="00864A24" w:rsidRDefault="002F6CB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6CB3" w:rsidRPr="00864A24" w:rsidRDefault="002F6CB3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 xml:space="preserve">Полное погружение в раствор и заполнение им полостей и каналов изделий. Разъемные изделия погружают в разобранном виде. Инструменты, имеющие замковые части, погружают раскрытыми, предварительно сделав ими несколько рабочих движений для лучшего проникновения раствора в труднодоступные места. Толщина раствора над изделиями не менее 1см.  После проведения дезинфекции изделия </w:t>
            </w:r>
            <w:r w:rsidRPr="00864A24">
              <w:rPr>
                <w:sz w:val="22"/>
                <w:szCs w:val="22"/>
              </w:rPr>
              <w:lastRenderedPageBreak/>
              <w:t>промывают теплой проточной водой в течение 5 минут.</w:t>
            </w:r>
          </w:p>
        </w:tc>
      </w:tr>
      <w:tr w:rsidR="009314E6" w:rsidRPr="00864A24" w:rsidTr="009314E6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Предметы ухода за больными (из стекла, пластмасс, резины)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Сибирская язва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64A24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14E6" w:rsidRPr="00864A24" w:rsidRDefault="009314E6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 Погружение в раствор средства, заполняя все полости и каналы, выше уровня изделий на 1 см  или протирание ветошью, увлажненной раствором. Инструменты с замковыми частями погружают раскрытыми, предварительно сделав ими в растворе несколько рабочих движений. По окончании дезинфекционной выдержки промывание водой.</w:t>
            </w:r>
          </w:p>
        </w:tc>
      </w:tr>
      <w:tr w:rsidR="002F6CB3" w:rsidRPr="00864A24" w:rsidTr="009314E6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F6CB3" w:rsidRPr="00864A24" w:rsidRDefault="002F6CB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Посуда без остатков пищи, столовая, чайная посуда, столовые приборы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F6CB3" w:rsidRPr="00864A24" w:rsidRDefault="002F6CB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Сибирская язва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6CB3" w:rsidRPr="00864A24" w:rsidRDefault="009314E6" w:rsidP="009314E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F6CB3" w:rsidRPr="00864A24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F6CB3" w:rsidRPr="00864A24" w:rsidRDefault="009314E6" w:rsidP="009314E6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6CB3" w:rsidRPr="00864A24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F6CB3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F6CB3" w:rsidRPr="00864A24" w:rsidRDefault="002F6CB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2F6CB3" w:rsidRPr="00864A24" w:rsidRDefault="002F6CB3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Полное погружение в раствор из расчета 2 л на 1 комплект. По окончании дезинфекции посуду промывают водой с помощью щетки или губки в течение 10 минут.</w:t>
            </w:r>
          </w:p>
        </w:tc>
      </w:tr>
      <w:tr w:rsidR="009314E6" w:rsidRPr="00864A24" w:rsidTr="009314E6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Посуда с остатками пищи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Сибирская язва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14E6" w:rsidRPr="00864A24" w:rsidRDefault="009314E6" w:rsidP="00262BA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16</w:t>
            </w:r>
            <w:r w:rsidR="00262BA0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62BA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  <w:r w:rsidR="00262BA0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864A24">
              <w:rPr>
                <w:sz w:val="22"/>
                <w:szCs w:val="22"/>
              </w:rPr>
              <w:t>2</w:t>
            </w:r>
            <w:r w:rsidR="0061384A">
              <w:rPr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9314E6" w:rsidRPr="00864A24" w:rsidTr="009314E6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Белье, загрязненное кровью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Сибирская язва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14E6" w:rsidRPr="00864A24" w:rsidRDefault="009314E6" w:rsidP="00262BA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16</w:t>
            </w:r>
            <w:r w:rsidR="00262BA0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62BA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  <w:r w:rsidR="00262BA0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864A24">
              <w:rPr>
                <w:sz w:val="22"/>
                <w:szCs w:val="22"/>
              </w:rPr>
              <w:t>2</w:t>
            </w:r>
            <w:r w:rsidR="0061384A">
              <w:rPr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9314E6" w:rsidRPr="00864A24" w:rsidRDefault="009314E6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Замачивание в растворе в расчете 4 л на 1 кг сухого белья. По окончании дезинфекции белье стирают и прополаскивают.</w:t>
            </w:r>
          </w:p>
        </w:tc>
      </w:tr>
      <w:tr w:rsidR="009314E6" w:rsidRPr="00864A24" w:rsidTr="009314E6">
        <w:tc>
          <w:tcPr>
            <w:tcW w:w="467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Белье, загрязненное выделениями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Сибирская язва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9314E6" w:rsidRPr="00864A24" w:rsidRDefault="009314E6" w:rsidP="00262BA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16</w:t>
            </w:r>
            <w:r w:rsidR="00262BA0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314E6" w:rsidRPr="00864A24" w:rsidRDefault="009314E6" w:rsidP="00262BA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  <w:r w:rsidR="00262BA0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Pr="00864A24">
              <w:rPr>
                <w:sz w:val="22"/>
                <w:szCs w:val="22"/>
              </w:rPr>
              <w:t>2</w:t>
            </w:r>
            <w:r w:rsidR="0061384A">
              <w:rPr>
                <w:sz w:val="22"/>
                <w:szCs w:val="22"/>
              </w:rPr>
              <w:t>4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</w:p>
        </w:tc>
      </w:tr>
      <w:tr w:rsidR="009314E6" w:rsidRPr="00864A24" w:rsidTr="009314E6">
        <w:tc>
          <w:tcPr>
            <w:tcW w:w="46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Санитарно-техническое оборудование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Сибирская язва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64A24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14E6" w:rsidRPr="00864A24" w:rsidRDefault="009314E6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Обработка раствором средства с помощью щетки и ерша, по окончании дезинфекции промывают водой. Норма расхода при протирании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 xml:space="preserve"> поверхности, при орошении 150-300 мл на одну обработку.</w:t>
            </w:r>
          </w:p>
        </w:tc>
      </w:tr>
      <w:tr w:rsidR="007C2223" w:rsidRPr="00864A24" w:rsidTr="009314E6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2223" w:rsidRPr="00864A24" w:rsidRDefault="007C222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Уборочный инвентарь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2223" w:rsidRPr="00864A24" w:rsidRDefault="007C222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Сибирская язва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2223" w:rsidRPr="00864A24" w:rsidRDefault="007C222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2223" w:rsidRPr="00864A24" w:rsidRDefault="007C222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64A24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2223" w:rsidRPr="00864A24" w:rsidRDefault="007C2223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C2223" w:rsidRPr="00864A24" w:rsidRDefault="007C2223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C2223" w:rsidRPr="00864A24" w:rsidRDefault="007C2223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 xml:space="preserve">Уборочный инвентарь (ветошь) замочить в растворе дезинфицирующего средства. По окончании дезинфекции прополоскать </w:t>
            </w:r>
            <w:r w:rsidRPr="00864A24">
              <w:rPr>
                <w:sz w:val="22"/>
                <w:szCs w:val="22"/>
              </w:rPr>
              <w:lastRenderedPageBreak/>
              <w:t>и просушить.</w:t>
            </w:r>
          </w:p>
        </w:tc>
      </w:tr>
      <w:tr w:rsidR="002F6CB3" w:rsidRPr="00864A24" w:rsidTr="009314E6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F6CB3" w:rsidRPr="00864A24" w:rsidRDefault="002F6CB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Выделения, кровь, эритроцитарная масса, рвотные массы, моча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F6CB3" w:rsidRPr="00864A24" w:rsidRDefault="002F6CB3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Сибирская язва</w:t>
            </w:r>
          </w:p>
        </w:tc>
        <w:tc>
          <w:tcPr>
            <w:tcW w:w="375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F6CB3" w:rsidRPr="00864A24" w:rsidRDefault="002F6CB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Засыпание гранулами средства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F6CB3" w:rsidRPr="00864A24" w:rsidRDefault="002F6CB3" w:rsidP="00AA65B0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F6CB3" w:rsidRPr="00864A24" w:rsidRDefault="002F6CB3" w:rsidP="0061384A">
            <w:pPr>
              <w:pStyle w:val="af"/>
              <w:jc w:val="center"/>
              <w:rPr>
                <w:sz w:val="22"/>
                <w:szCs w:val="22"/>
              </w:rPr>
            </w:pPr>
            <w:r>
              <w:t>В жидких выделениях и фекалиях засыпают или растворяют сухие гранулы средства в соотношении 9</w:t>
            </w:r>
            <w:r w:rsidR="0061384A">
              <w:t>:</w:t>
            </w:r>
            <w:r>
              <w:t>1 (объем/вес), перемешивают и выдерживают 120 мин</w:t>
            </w:r>
            <w:r w:rsidR="0061384A">
              <w:t>.</w:t>
            </w:r>
          </w:p>
        </w:tc>
      </w:tr>
      <w:tr w:rsidR="009314E6" w:rsidRPr="00864A24" w:rsidTr="009314E6">
        <w:tc>
          <w:tcPr>
            <w:tcW w:w="46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Игрушки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AA65B0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Сибирская язва</w:t>
            </w:r>
          </w:p>
        </w:tc>
        <w:tc>
          <w:tcPr>
            <w:tcW w:w="12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64A24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314E6" w:rsidRPr="00864A24" w:rsidRDefault="009314E6" w:rsidP="00231D2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120</w:t>
            </w:r>
          </w:p>
        </w:tc>
        <w:tc>
          <w:tcPr>
            <w:tcW w:w="40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314E6" w:rsidRPr="00864A24" w:rsidRDefault="009314E6" w:rsidP="006B22A9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Погружение в раствор или протирание. По окончании времени дезинфекции игрушки промывают проточной водой не менее 3-х минут до исчезновения запаха хлора.</w:t>
            </w:r>
          </w:p>
        </w:tc>
      </w:tr>
    </w:tbl>
    <w:p w:rsidR="009D12E2" w:rsidRPr="00864A24" w:rsidRDefault="009D12E2" w:rsidP="001A31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4A24">
        <w:rPr>
          <w:rFonts w:ascii="Times New Roman" w:hAnsi="Times New Roman"/>
          <w:b/>
          <w:i/>
          <w:sz w:val="24"/>
          <w:szCs w:val="24"/>
          <w:lang w:val="en-US"/>
        </w:rPr>
        <w:t>VI</w:t>
      </w:r>
      <w:r w:rsidRPr="00864A24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01500" w:rsidRPr="00864A24">
        <w:rPr>
          <w:rFonts w:ascii="Times New Roman" w:hAnsi="Times New Roman"/>
          <w:b/>
          <w:i/>
          <w:sz w:val="24"/>
          <w:szCs w:val="24"/>
          <w:rPrChange w:id="26" w:author="DEO1" w:date="2009-01-14T15:40:00Z">
            <w:rPr>
              <w:rFonts w:ascii="Times New Roman" w:hAnsi="Times New Roman"/>
              <w:b/>
              <w:sz w:val="24"/>
              <w:szCs w:val="24"/>
            </w:rPr>
          </w:rPrChange>
        </w:rPr>
        <w:t>Применение средства «</w:t>
      </w:r>
      <w:r w:rsidR="00D81DAB" w:rsidRPr="00864A24">
        <w:rPr>
          <w:rFonts w:ascii="Times New Roman" w:hAnsi="Times New Roman"/>
          <w:b/>
          <w:i/>
          <w:sz w:val="24"/>
          <w:szCs w:val="24"/>
        </w:rPr>
        <w:t>Д</w:t>
      </w:r>
      <w:r w:rsidR="00B37040" w:rsidRPr="00864A24">
        <w:rPr>
          <w:rFonts w:ascii="Times New Roman" w:hAnsi="Times New Roman"/>
          <w:b/>
          <w:i/>
          <w:sz w:val="24"/>
          <w:szCs w:val="24"/>
        </w:rPr>
        <w:t>ео-хлор люкс</w:t>
      </w:r>
      <w:r w:rsidR="00C01500" w:rsidRPr="00864A24">
        <w:rPr>
          <w:rFonts w:ascii="Times New Roman" w:hAnsi="Times New Roman"/>
          <w:b/>
          <w:i/>
          <w:sz w:val="24"/>
          <w:szCs w:val="24"/>
          <w:rPrChange w:id="27" w:author="DEO1" w:date="2009-01-14T15:40:00Z">
            <w:rPr>
              <w:rFonts w:ascii="Times New Roman" w:hAnsi="Times New Roman"/>
              <w:b/>
              <w:sz w:val="24"/>
              <w:szCs w:val="24"/>
            </w:rPr>
          </w:rPrChange>
        </w:rPr>
        <w:t>»</w:t>
      </w:r>
    </w:p>
    <w:p w:rsidR="00217D7D" w:rsidRPr="00864A24" w:rsidRDefault="00C01500" w:rsidP="001A31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64A24">
        <w:rPr>
          <w:rFonts w:ascii="Times New Roman" w:hAnsi="Times New Roman"/>
          <w:b/>
          <w:i/>
          <w:sz w:val="24"/>
          <w:szCs w:val="24"/>
          <w:rPrChange w:id="28" w:author="DEO1" w:date="2009-01-14T15:40:00Z">
            <w:rPr>
              <w:rFonts w:ascii="Times New Roman" w:hAnsi="Times New Roman"/>
              <w:b/>
              <w:sz w:val="24"/>
              <w:szCs w:val="24"/>
            </w:rPr>
          </w:rPrChange>
        </w:rPr>
        <w:t xml:space="preserve"> на </w:t>
      </w:r>
      <w:r w:rsidR="009D12E2" w:rsidRPr="00864A24">
        <w:rPr>
          <w:rFonts w:ascii="Times New Roman" w:hAnsi="Times New Roman"/>
          <w:b/>
          <w:i/>
          <w:sz w:val="24"/>
          <w:szCs w:val="24"/>
        </w:rPr>
        <w:t>объектах</w:t>
      </w:r>
      <w:r w:rsidRPr="00864A24">
        <w:rPr>
          <w:rFonts w:ascii="Times New Roman" w:hAnsi="Times New Roman"/>
          <w:b/>
          <w:i/>
          <w:sz w:val="24"/>
          <w:szCs w:val="24"/>
          <w:rPrChange w:id="29" w:author="DEO1" w:date="2009-01-14T15:40:00Z">
            <w:rPr>
              <w:rFonts w:ascii="Times New Roman" w:hAnsi="Times New Roman"/>
              <w:b/>
              <w:sz w:val="24"/>
              <w:szCs w:val="24"/>
            </w:rPr>
          </w:rPrChange>
        </w:rPr>
        <w:t xml:space="preserve"> общественного питания, продовольственной торговли и др.</w:t>
      </w:r>
    </w:p>
    <w:p w:rsidR="009D12E2" w:rsidRPr="00864A24" w:rsidRDefault="009D12E2" w:rsidP="001A314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rPrChange w:id="30" w:author="DEO1" w:date="2009-01-14T15:40:00Z">
            <w:rPr>
              <w:rFonts w:ascii="Times New Roman" w:hAnsi="Times New Roman"/>
              <w:b/>
              <w:sz w:val="24"/>
              <w:szCs w:val="24"/>
            </w:rPr>
          </w:rPrChange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1418"/>
        <w:gridCol w:w="1134"/>
        <w:gridCol w:w="1134"/>
        <w:gridCol w:w="1417"/>
        <w:gridCol w:w="1276"/>
        <w:gridCol w:w="4111"/>
      </w:tblGrid>
      <w:tr w:rsidR="007B1C41" w:rsidRPr="00864A24" w:rsidTr="0061384A">
        <w:trPr>
          <w:tblHeader/>
        </w:trPr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B1C41" w:rsidRPr="00864A24" w:rsidRDefault="00C01500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31" w:author="DEO1" w:date="2009-01-14T15:40:00Z">
                  <w:rPr>
                    <w:rFonts w:ascii="Calibri" w:eastAsia="Times New Roman" w:hAnsi="Calibri"/>
                    <w:kern w:val="0"/>
                    <w:sz w:val="20"/>
                    <w:szCs w:val="20"/>
                  </w:rPr>
                </w:rPrChange>
              </w:rPr>
              <w:t>Объект обеззараживания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B1C41" w:rsidRPr="00864A24" w:rsidRDefault="00C01500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32" w:author="DEO1" w:date="2009-01-14T15:40:00Z">
                  <w:rPr>
                    <w:rFonts w:ascii="Calibri" w:eastAsia="Times New Roman" w:hAnsi="Calibri"/>
                    <w:kern w:val="0"/>
                    <w:sz w:val="20"/>
                    <w:szCs w:val="20"/>
                  </w:rPr>
                </w:rPrChange>
              </w:rPr>
              <w:t>Режим дезинфекции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F6E69" w:rsidRPr="00864A24" w:rsidRDefault="00C01500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33" w:author="DEO1" w:date="2009-01-14T15:40:00Z">
                  <w:rPr>
                    <w:rFonts w:ascii="Calibri" w:eastAsia="Times New Roman" w:hAnsi="Calibri"/>
                    <w:kern w:val="0"/>
                    <w:sz w:val="20"/>
                    <w:szCs w:val="20"/>
                  </w:rPr>
                </w:rPrChange>
              </w:rPr>
              <w:t>Кол</w:t>
            </w:r>
            <w:r w:rsidR="003F6E69" w:rsidRPr="00864A24">
              <w:rPr>
                <w:sz w:val="22"/>
                <w:szCs w:val="22"/>
              </w:rPr>
              <w:t>-во таблеток</w:t>
            </w:r>
          </w:p>
          <w:p w:rsidR="007B1C41" w:rsidRPr="00864A24" w:rsidRDefault="00C01500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34" w:author="DEO1" w:date="2009-01-14T15:40:00Z">
                  <w:rPr>
                    <w:rFonts w:ascii="Calibri" w:eastAsia="Times New Roman" w:hAnsi="Calibri"/>
                    <w:kern w:val="0"/>
                    <w:sz w:val="20"/>
                    <w:szCs w:val="20"/>
                  </w:rPr>
                </w:rPrChange>
              </w:rPr>
              <w:t>1,7 г на 10л воды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1384A" w:rsidRDefault="00C01500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35" w:author="DEO1" w:date="2009-01-14T15:40:00Z">
                  <w:rPr>
                    <w:rFonts w:ascii="Calibri" w:eastAsia="Times New Roman" w:hAnsi="Calibri"/>
                    <w:kern w:val="0"/>
                    <w:sz w:val="20"/>
                    <w:szCs w:val="20"/>
                  </w:rPr>
                </w:rPrChange>
              </w:rPr>
              <w:t>Кол</w:t>
            </w:r>
            <w:r w:rsidR="003F6E69" w:rsidRPr="00864A24">
              <w:rPr>
                <w:sz w:val="22"/>
                <w:szCs w:val="22"/>
              </w:rPr>
              <w:t>-в</w:t>
            </w:r>
            <w:r w:rsidRPr="00864A24">
              <w:rPr>
                <w:sz w:val="22"/>
                <w:szCs w:val="22"/>
                <w:rPrChange w:id="36" w:author="DEO1" w:date="2009-01-14T15:40:00Z">
                  <w:rPr>
                    <w:rFonts w:ascii="Calibri" w:eastAsia="Times New Roman" w:hAnsi="Calibri"/>
                    <w:kern w:val="0"/>
                    <w:sz w:val="20"/>
                    <w:szCs w:val="20"/>
                  </w:rPr>
                </w:rPrChange>
              </w:rPr>
              <w:t xml:space="preserve">о таблеток </w:t>
            </w:r>
          </w:p>
          <w:p w:rsidR="007B1C41" w:rsidRPr="00864A24" w:rsidRDefault="00C01500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37" w:author="DEO1" w:date="2009-01-14T15:40:00Z">
                  <w:rPr>
                    <w:rFonts w:ascii="Calibri" w:eastAsia="Times New Roman" w:hAnsi="Calibri"/>
                    <w:kern w:val="0"/>
                    <w:sz w:val="20"/>
                    <w:szCs w:val="20"/>
                  </w:rPr>
                </w:rPrChange>
              </w:rPr>
              <w:t>3,4 г на 10л воды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B1C41" w:rsidRPr="00864A24" w:rsidRDefault="003F6E69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Содержание акт</w:t>
            </w:r>
            <w:proofErr w:type="gramStart"/>
            <w:r w:rsidRPr="00864A24">
              <w:rPr>
                <w:sz w:val="22"/>
                <w:szCs w:val="22"/>
              </w:rPr>
              <w:t>.</w:t>
            </w:r>
            <w:proofErr w:type="gramEnd"/>
            <w:r w:rsidRPr="00864A24">
              <w:rPr>
                <w:sz w:val="22"/>
                <w:szCs w:val="22"/>
              </w:rPr>
              <w:t xml:space="preserve"> </w:t>
            </w:r>
            <w:proofErr w:type="gramStart"/>
            <w:r w:rsidRPr="00864A24">
              <w:rPr>
                <w:sz w:val="22"/>
                <w:szCs w:val="22"/>
              </w:rPr>
              <w:t>х</w:t>
            </w:r>
            <w:proofErr w:type="gramEnd"/>
            <w:r w:rsidRPr="00864A24">
              <w:rPr>
                <w:sz w:val="22"/>
                <w:szCs w:val="22"/>
              </w:rPr>
              <w:t>лора</w:t>
            </w:r>
            <w:r w:rsidR="00C01500" w:rsidRPr="00864A24">
              <w:rPr>
                <w:sz w:val="22"/>
                <w:szCs w:val="22"/>
                <w:rPrChange w:id="38" w:author="DEO1" w:date="2009-01-14T15:40:00Z">
                  <w:rPr>
                    <w:rFonts w:ascii="Calibri" w:eastAsia="Times New Roman" w:hAnsi="Calibri"/>
                    <w:kern w:val="0"/>
                    <w:sz w:val="20"/>
                    <w:szCs w:val="20"/>
                  </w:rPr>
                </w:rPrChange>
              </w:rPr>
              <w:t>, %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B1C41" w:rsidRPr="00864A24" w:rsidRDefault="00C01500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39" w:author="DEO1" w:date="2009-01-14T15:40:00Z">
                  <w:rPr>
                    <w:rFonts w:ascii="Calibri" w:eastAsia="Times New Roman" w:hAnsi="Calibri"/>
                    <w:kern w:val="0"/>
                    <w:sz w:val="20"/>
                    <w:szCs w:val="20"/>
                  </w:rPr>
                </w:rPrChange>
              </w:rPr>
              <w:t>Экспозиция, мин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1C41" w:rsidRPr="00864A24" w:rsidRDefault="00C01500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  <w:rPrChange w:id="40" w:author="DEO1" w:date="2009-01-14T15:40:00Z">
                  <w:rPr>
                    <w:rFonts w:ascii="Calibri" w:eastAsia="Times New Roman" w:hAnsi="Calibri"/>
                    <w:kern w:val="0"/>
                    <w:sz w:val="20"/>
                    <w:szCs w:val="20"/>
                  </w:rPr>
                </w:rPrChange>
              </w:rPr>
              <w:t>Способ дезинфекции</w:t>
            </w:r>
          </w:p>
        </w:tc>
      </w:tr>
      <w:tr w:rsidR="00463CCD" w:rsidRPr="00864A24" w:rsidTr="0061384A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3CCD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41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42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Полы, стены, двери, подоконники, ручки дверей и т.д.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3CCD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43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44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Б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463CCD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45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46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1</w:t>
            </w:r>
          </w:p>
          <w:p w:rsidR="00463CCD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47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48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2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3CCD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49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50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-</w:t>
            </w:r>
          </w:p>
          <w:p w:rsidR="00463CCD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51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52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3CCD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53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54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0,0075</w:t>
            </w:r>
          </w:p>
          <w:p w:rsidR="00463CCD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55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56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0,015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3CCD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57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58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30</w:t>
            </w:r>
          </w:p>
          <w:p w:rsidR="00463CCD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59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60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15</w:t>
            </w:r>
          </w:p>
        </w:tc>
        <w:tc>
          <w:tcPr>
            <w:tcW w:w="41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CCD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61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62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- Протирание ветошью, смоченной в растворе средства при норме расхода 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  <w:rPrChange w:id="63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  <w:vertAlign w:val="superscript"/>
                  </w:rPr>
                </w:rPrChange>
              </w:rPr>
              <w:t>2</w:t>
            </w:r>
            <w:proofErr w:type="gramEnd"/>
            <w:r w:rsidRPr="00864A24">
              <w:rPr>
                <w:sz w:val="22"/>
                <w:szCs w:val="22"/>
                <w:rPrChange w:id="64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 xml:space="preserve"> поверхности, избыток раствора после применения удаляют сухой ветошью.</w:t>
            </w:r>
          </w:p>
          <w:p w:rsidR="00463CCD" w:rsidRPr="00864A24" w:rsidRDefault="00373136" w:rsidP="0061384A">
            <w:pPr>
              <w:spacing w:after="0" w:line="240" w:lineRule="auto"/>
              <w:jc w:val="center"/>
              <w:rPr>
                <w:rFonts w:ascii="Times New Roman" w:hAnsi="Times New Roman"/>
                <w:rPrChange w:id="65" w:author="DEO1" w:date="2009-01-14T15:40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  <w:r w:rsidRPr="00864A24">
              <w:rPr>
                <w:rFonts w:ascii="Times New Roman" w:hAnsi="Times New Roman"/>
              </w:rPr>
              <w:t xml:space="preserve">- Орошение с помощью помповых распылителей типа Гидропульт, Квазар, STILLA, ALTA, CLOE при норме расхода 150-300 мл на одну обработку, а также аэрозольных генераторов PRO ULV, Ультраспрейер, Изисепт, Климасепт. (норма расхода согласно инструкции к </w:t>
            </w:r>
            <w:r w:rsidRPr="00864A24">
              <w:rPr>
                <w:rFonts w:ascii="Times New Roman" w:hAnsi="Times New Roman"/>
              </w:rPr>
              <w:lastRenderedPageBreak/>
              <w:t>аппарату).</w:t>
            </w:r>
          </w:p>
        </w:tc>
      </w:tr>
      <w:tr w:rsidR="00463CCD" w:rsidRPr="00864A24" w:rsidTr="0061384A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3CCD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66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67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Поверхности в производственных помещениях (оборудование, производственные столы, моечные ванны, холодильники, прилавки, стеллажи)</w:t>
            </w: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3CCD" w:rsidRPr="00864A24" w:rsidRDefault="00463CCD" w:rsidP="005750A2">
            <w:pPr>
              <w:spacing w:after="0" w:line="240" w:lineRule="auto"/>
              <w:jc w:val="center"/>
              <w:rPr>
                <w:rFonts w:ascii="Times New Roman" w:hAnsi="Times New Roman"/>
                <w:rPrChange w:id="68" w:author="DEO1" w:date="2009-01-14T15:40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CCD" w:rsidRPr="00864A24" w:rsidRDefault="00463CCD" w:rsidP="005750A2">
            <w:pPr>
              <w:pStyle w:val="af"/>
              <w:jc w:val="center"/>
              <w:rPr>
                <w:sz w:val="22"/>
                <w:szCs w:val="22"/>
                <w:rPrChange w:id="69" w:author="DEO1" w:date="2009-01-14T15:40:00Z">
                  <w:rPr/>
                </w:rPrChange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3CCD" w:rsidRPr="00864A24" w:rsidRDefault="00463CCD" w:rsidP="005750A2">
            <w:pPr>
              <w:spacing w:after="0" w:line="240" w:lineRule="auto"/>
              <w:jc w:val="center"/>
              <w:rPr>
                <w:rFonts w:ascii="Times New Roman" w:hAnsi="Times New Roman"/>
                <w:rPrChange w:id="70" w:author="DEO1" w:date="2009-01-14T15:40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3CCD" w:rsidRPr="00864A24" w:rsidRDefault="00463CCD" w:rsidP="005750A2">
            <w:pPr>
              <w:spacing w:after="0" w:line="240" w:lineRule="auto"/>
              <w:jc w:val="center"/>
              <w:rPr>
                <w:rFonts w:ascii="Times New Roman" w:hAnsi="Times New Roman"/>
                <w:rPrChange w:id="71" w:author="DEO1" w:date="2009-01-14T15:40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463CCD" w:rsidRPr="00864A24" w:rsidRDefault="00463CCD" w:rsidP="005750A2">
            <w:pPr>
              <w:spacing w:after="0" w:line="240" w:lineRule="auto"/>
              <w:jc w:val="center"/>
              <w:rPr>
                <w:rFonts w:ascii="Times New Roman" w:hAnsi="Times New Roman"/>
                <w:rPrChange w:id="72" w:author="DEO1" w:date="2009-01-14T15:40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41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63CCD" w:rsidRPr="00864A24" w:rsidRDefault="00463CCD" w:rsidP="005750A2">
            <w:pPr>
              <w:spacing w:after="0" w:line="240" w:lineRule="auto"/>
              <w:jc w:val="center"/>
              <w:rPr>
                <w:rFonts w:ascii="Times New Roman" w:hAnsi="Times New Roman"/>
                <w:rPrChange w:id="73" w:author="DEO1" w:date="2009-01-14T15:40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</w:pPr>
          </w:p>
        </w:tc>
      </w:tr>
      <w:tr w:rsidR="007B1C41" w:rsidRPr="00864A24" w:rsidTr="0061384A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1C41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74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75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lastRenderedPageBreak/>
              <w:t>Кухонная, столовая посуда, столовые приборы, подносы, кухонный инвентарь, внутрицеховая тара, предметы для мытья посуды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1C41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76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77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B6C27" w:rsidRDefault="00AB6C27" w:rsidP="005750A2">
            <w:pPr>
              <w:pStyle w:val="af"/>
              <w:jc w:val="center"/>
              <w:rPr>
                <w:sz w:val="22"/>
                <w:szCs w:val="22"/>
              </w:rPr>
            </w:pPr>
          </w:p>
          <w:p w:rsidR="007B1C41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78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79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1</w:t>
            </w:r>
          </w:p>
          <w:p w:rsidR="009A06DA" w:rsidRPr="00864A24" w:rsidRDefault="009A06DA" w:rsidP="005750A2">
            <w:pPr>
              <w:pStyle w:val="af"/>
              <w:jc w:val="center"/>
              <w:rPr>
                <w:sz w:val="22"/>
                <w:szCs w:val="22"/>
                <w:rPrChange w:id="80" w:author="DEO1" w:date="2009-01-14T15:40:00Z">
                  <w:rPr/>
                </w:rPrChange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6C27" w:rsidRDefault="00AB6C27" w:rsidP="005750A2">
            <w:pPr>
              <w:pStyle w:val="af"/>
              <w:jc w:val="center"/>
              <w:rPr>
                <w:sz w:val="22"/>
                <w:szCs w:val="22"/>
              </w:rPr>
            </w:pPr>
          </w:p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81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82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-</w:t>
            </w:r>
          </w:p>
          <w:p w:rsidR="007B1C41" w:rsidRPr="00864A24" w:rsidRDefault="007B1C41" w:rsidP="005750A2">
            <w:pPr>
              <w:pStyle w:val="af"/>
              <w:jc w:val="center"/>
              <w:rPr>
                <w:sz w:val="22"/>
                <w:szCs w:val="22"/>
                <w:rPrChange w:id="83" w:author="DEO1" w:date="2009-01-14T15:40:00Z">
                  <w:rPr/>
                </w:rPrChange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B6C27" w:rsidRDefault="00AB6C27" w:rsidP="005750A2">
            <w:pPr>
              <w:pStyle w:val="af"/>
              <w:jc w:val="center"/>
              <w:rPr>
                <w:sz w:val="22"/>
                <w:szCs w:val="22"/>
              </w:rPr>
            </w:pPr>
          </w:p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84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85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0,0075</w:t>
            </w:r>
          </w:p>
          <w:p w:rsidR="007B1C41" w:rsidRPr="00864A24" w:rsidRDefault="007B1C41" w:rsidP="005750A2">
            <w:pPr>
              <w:pStyle w:val="af"/>
              <w:jc w:val="center"/>
              <w:rPr>
                <w:sz w:val="22"/>
                <w:szCs w:val="22"/>
                <w:rPrChange w:id="86" w:author="DEO1" w:date="2009-01-14T15:40:00Z">
                  <w:rPr/>
                </w:rPrChange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1C41" w:rsidRPr="00864A24" w:rsidRDefault="00AB6C27" w:rsidP="00AB6C27">
            <w:pPr>
              <w:pStyle w:val="af"/>
              <w:jc w:val="center"/>
              <w:rPr>
                <w:sz w:val="22"/>
                <w:szCs w:val="22"/>
                <w:rPrChange w:id="87" w:author="DEO1" w:date="2009-01-14T15:40:00Z">
                  <w:rPr/>
                </w:rPrChange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1C41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88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89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- Посуду освобождают от остатков пищи и погружают в раствор из расчета 2 л раствора на 1 комплект. Промывают с помощью щеток, ершей. После истечения экспозиционной выдержки промывают водой в течени</w:t>
            </w:r>
            <w:r w:rsidR="0061384A">
              <w:rPr>
                <w:sz w:val="22"/>
                <w:szCs w:val="22"/>
              </w:rPr>
              <w:t>е</w:t>
            </w:r>
            <w:r w:rsidRPr="00864A24">
              <w:rPr>
                <w:sz w:val="22"/>
                <w:szCs w:val="22"/>
                <w:rPrChange w:id="90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 xml:space="preserve"> 10 мин.</w:t>
            </w:r>
          </w:p>
          <w:p w:rsidR="007B1C41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91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92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- Предметы для мытья посуды замачивают в растворе, по окончании экспозиции промывают водой и высушивают.</w:t>
            </w:r>
          </w:p>
        </w:tc>
      </w:tr>
      <w:tr w:rsidR="009A06DA" w:rsidRPr="00864A24" w:rsidTr="0061384A"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93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94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Санитарно-техническое оборудование (унитазы, писсуары, раковины, ванны, умывальники, душевые кабины)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95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96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Б</w:t>
            </w:r>
          </w:p>
          <w:p w:rsidR="009A06DA" w:rsidRPr="00864A24" w:rsidRDefault="009A06DA" w:rsidP="005750A2">
            <w:pPr>
              <w:pStyle w:val="af"/>
              <w:jc w:val="center"/>
              <w:rPr>
                <w:sz w:val="22"/>
                <w:szCs w:val="22"/>
                <w:rPrChange w:id="97" w:author="DEO1" w:date="2009-01-14T15:40:00Z">
                  <w:rPr/>
                </w:rPrChange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6DA" w:rsidRPr="00864A24" w:rsidRDefault="00312A3D" w:rsidP="005750A2">
            <w:pPr>
              <w:pStyle w:val="af"/>
              <w:jc w:val="center"/>
              <w:rPr>
                <w:sz w:val="22"/>
                <w:szCs w:val="22"/>
                <w:rPrChange w:id="98" w:author="DEO1" w:date="2009-01-14T15:40:00Z">
                  <w:rPr/>
                </w:rPrChange>
              </w:rPr>
            </w:pPr>
            <w:r>
              <w:rPr>
                <w:sz w:val="22"/>
                <w:szCs w:val="22"/>
              </w:rPr>
              <w:t>4</w:t>
            </w:r>
          </w:p>
          <w:p w:rsidR="009A06DA" w:rsidRPr="00864A24" w:rsidRDefault="00312A3D" w:rsidP="005750A2">
            <w:pPr>
              <w:pStyle w:val="af"/>
              <w:jc w:val="center"/>
              <w:rPr>
                <w:sz w:val="22"/>
                <w:szCs w:val="22"/>
                <w:rPrChange w:id="99" w:author="DEO1" w:date="2009-01-14T15:40:00Z">
                  <w:rPr/>
                </w:rPrChange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6DA" w:rsidRPr="00864A24" w:rsidRDefault="00312A3D" w:rsidP="005750A2">
            <w:pPr>
              <w:pStyle w:val="af"/>
              <w:jc w:val="center"/>
              <w:rPr>
                <w:sz w:val="22"/>
                <w:szCs w:val="22"/>
                <w:rPrChange w:id="100" w:author="DEO1" w:date="2009-01-14T15:40:00Z">
                  <w:rPr/>
                </w:rPrChange>
              </w:rPr>
            </w:pPr>
            <w:r>
              <w:rPr>
                <w:sz w:val="22"/>
                <w:szCs w:val="22"/>
              </w:rPr>
              <w:t>2</w:t>
            </w:r>
          </w:p>
          <w:p w:rsidR="009A06DA" w:rsidRPr="00864A24" w:rsidRDefault="00312A3D" w:rsidP="005750A2">
            <w:pPr>
              <w:pStyle w:val="af"/>
              <w:jc w:val="center"/>
              <w:rPr>
                <w:sz w:val="22"/>
                <w:szCs w:val="22"/>
                <w:rPrChange w:id="101" w:author="DEO1" w:date="2009-01-14T15:40:00Z">
                  <w:rPr/>
                </w:rPrChange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02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03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0,03</w:t>
            </w:r>
          </w:p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04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05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0,045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06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07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45</w:t>
            </w:r>
          </w:p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08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09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10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11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Обрабатывают раствором при помощи щетки или ерша, по окончании дезинфекции промывают водой. Норма расхода при протирании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  <w:rPrChange w:id="112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  <w:vertAlign w:val="superscript"/>
                  </w:rPr>
                </w:rPrChange>
              </w:rPr>
              <w:t>2</w:t>
            </w:r>
            <w:proofErr w:type="gramEnd"/>
            <w:r w:rsidRPr="00864A24">
              <w:rPr>
                <w:sz w:val="22"/>
                <w:szCs w:val="22"/>
                <w:rPrChange w:id="113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, при орошении – 150-300 мл/м</w:t>
            </w:r>
            <w:r w:rsidRPr="00864A24">
              <w:rPr>
                <w:sz w:val="22"/>
                <w:szCs w:val="22"/>
                <w:vertAlign w:val="superscript"/>
                <w:rPrChange w:id="114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  <w:vertAlign w:val="superscript"/>
                  </w:rPr>
                </w:rPrChange>
              </w:rPr>
              <w:t>2</w:t>
            </w:r>
            <w:r w:rsidRPr="00864A24">
              <w:rPr>
                <w:sz w:val="22"/>
                <w:szCs w:val="22"/>
                <w:rPrChange w:id="115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.</w:t>
            </w:r>
          </w:p>
        </w:tc>
      </w:tr>
      <w:tr w:rsidR="009A06DA" w:rsidRPr="00864A24" w:rsidTr="0061384A"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16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17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Уборочный инвентарь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18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19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Б</w:t>
            </w:r>
          </w:p>
          <w:p w:rsidR="009A06DA" w:rsidRPr="00864A24" w:rsidRDefault="009A06DA" w:rsidP="005750A2">
            <w:pPr>
              <w:pStyle w:val="af"/>
              <w:jc w:val="center"/>
              <w:rPr>
                <w:sz w:val="22"/>
                <w:szCs w:val="22"/>
                <w:rPrChange w:id="120" w:author="DEO1" w:date="2009-01-14T15:40:00Z">
                  <w:rPr/>
                </w:rPrChange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21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22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23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24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25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26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0,045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27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28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60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29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30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Уборочный инвентарь (ветошь) замочить в растворе дезинфицирующего средства. По окончании дезинфекции прополоскать и просушить.</w:t>
            </w:r>
          </w:p>
        </w:tc>
      </w:tr>
      <w:tr w:rsidR="009A06DA" w:rsidRPr="00864A24" w:rsidTr="0061384A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31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32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Емкости для сбора мусора, мусорные контейнеры, поверхности контейнерных площадок, ограждений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33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34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БВГ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35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36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37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38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39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40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0,015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41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42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30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43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44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>- Протирание ветошью, смоченной в растворе средства при норме расхода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  <w:rPrChange w:id="145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  <w:vertAlign w:val="superscript"/>
                  </w:rPr>
                </w:rPrChange>
              </w:rPr>
              <w:t>2</w:t>
            </w:r>
            <w:proofErr w:type="gramEnd"/>
            <w:r w:rsidRPr="00864A24">
              <w:rPr>
                <w:sz w:val="22"/>
                <w:szCs w:val="22"/>
                <w:rPrChange w:id="146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 xml:space="preserve"> поверхности.</w:t>
            </w:r>
          </w:p>
          <w:p w:rsidR="00373136" w:rsidRPr="00864A24" w:rsidRDefault="00373136" w:rsidP="0057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A24">
              <w:rPr>
                <w:rFonts w:ascii="Times New Roman" w:hAnsi="Times New Roman"/>
              </w:rPr>
              <w:t>- Орошение с помощью помповых распылителей типа Гидропульт, Квазар, STILLA, ALTA, CLOE при норме расхода 150-300 мл на одну обработку, а также аэрозольных генераторов PRO ULV, Ультраспрейер, Изисепт, Климасепт (норма расхода согласно инструкции к аппарату).</w:t>
            </w:r>
          </w:p>
          <w:p w:rsidR="009A06DA" w:rsidRPr="00864A24" w:rsidRDefault="00C01500" w:rsidP="005750A2">
            <w:pPr>
              <w:pStyle w:val="af"/>
              <w:jc w:val="center"/>
              <w:rPr>
                <w:sz w:val="22"/>
                <w:szCs w:val="22"/>
                <w:rPrChange w:id="147" w:author="DEO1" w:date="2009-01-14T15:40:00Z">
                  <w:rPr/>
                </w:rPrChange>
              </w:rPr>
            </w:pPr>
            <w:r w:rsidRPr="00864A24">
              <w:rPr>
                <w:sz w:val="22"/>
                <w:szCs w:val="22"/>
                <w:rPrChange w:id="148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t xml:space="preserve">Смывания рабочего раствора с </w:t>
            </w:r>
            <w:r w:rsidRPr="00864A24">
              <w:rPr>
                <w:sz w:val="22"/>
                <w:szCs w:val="22"/>
                <w:rPrChange w:id="149" w:author="DEO1" w:date="2009-01-14T15:40:00Z">
                  <w:rPr>
                    <w:rFonts w:ascii="Calibri" w:eastAsia="Times New Roman" w:hAnsi="Calibri"/>
                    <w:kern w:val="0"/>
                    <w:sz w:val="22"/>
                    <w:szCs w:val="22"/>
                  </w:rPr>
                </w:rPrChange>
              </w:rPr>
              <w:lastRenderedPageBreak/>
              <w:t>поверхности после дезинфекции не требуется.</w:t>
            </w:r>
          </w:p>
        </w:tc>
      </w:tr>
      <w:tr w:rsidR="006071FE" w:rsidRPr="00864A24" w:rsidTr="0061384A">
        <w:tc>
          <w:tcPr>
            <w:tcW w:w="1516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D12E2" w:rsidRPr="00864A24" w:rsidRDefault="009D12E2" w:rsidP="005750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34155" w:rsidRPr="00864A24" w:rsidRDefault="009D12E2" w:rsidP="0057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64A24">
              <w:rPr>
                <w:rFonts w:ascii="Times New Roman" w:hAnsi="Times New Roman"/>
                <w:b/>
                <w:i/>
                <w:lang w:val="en-US"/>
              </w:rPr>
              <w:t>VII</w:t>
            </w:r>
            <w:r w:rsidRPr="00864A24">
              <w:rPr>
                <w:rFonts w:ascii="Times New Roman" w:hAnsi="Times New Roman"/>
                <w:b/>
                <w:i/>
              </w:rPr>
              <w:t xml:space="preserve">. </w:t>
            </w:r>
            <w:r w:rsidR="00C01500" w:rsidRPr="00864A24">
              <w:rPr>
                <w:rFonts w:ascii="Times New Roman" w:hAnsi="Times New Roman"/>
                <w:b/>
                <w:i/>
                <w:rPrChange w:id="150" w:author="DEO1" w:date="2009-01-14T15:40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t>Применение средства «</w:t>
            </w:r>
            <w:r w:rsidR="00D81DAB" w:rsidRPr="00864A24">
              <w:rPr>
                <w:rFonts w:ascii="Times New Roman" w:hAnsi="Times New Roman"/>
                <w:b/>
                <w:i/>
              </w:rPr>
              <w:t>Д</w:t>
            </w:r>
            <w:r w:rsidR="00B37040" w:rsidRPr="00864A24">
              <w:rPr>
                <w:rFonts w:ascii="Times New Roman" w:hAnsi="Times New Roman"/>
                <w:b/>
                <w:i/>
              </w:rPr>
              <w:t>ео-хлор люкс</w:t>
            </w:r>
            <w:r w:rsidR="00C01500" w:rsidRPr="00864A24">
              <w:rPr>
                <w:rFonts w:ascii="Times New Roman" w:hAnsi="Times New Roman"/>
                <w:b/>
                <w:i/>
                <w:rPrChange w:id="151" w:author="DEO1" w:date="2009-01-14T15:40:00Z">
                  <w:rPr>
                    <w:rFonts w:ascii="Times New Roman" w:hAnsi="Times New Roman"/>
                    <w:b/>
                    <w:sz w:val="24"/>
                    <w:szCs w:val="24"/>
                  </w:rPr>
                </w:rPrChange>
              </w:rPr>
              <w:t xml:space="preserve">» на </w:t>
            </w:r>
            <w:r w:rsidRPr="00864A24">
              <w:rPr>
                <w:rFonts w:ascii="Times New Roman" w:hAnsi="Times New Roman"/>
                <w:b/>
                <w:i/>
              </w:rPr>
              <w:t>к</w:t>
            </w:r>
            <w:r w:rsidR="006071FE" w:rsidRPr="00864A24">
              <w:rPr>
                <w:rFonts w:ascii="Times New Roman" w:hAnsi="Times New Roman"/>
                <w:b/>
                <w:bCs/>
                <w:i/>
                <w:iCs/>
              </w:rPr>
              <w:t>оммунальны</w:t>
            </w:r>
            <w:r w:rsidRPr="00864A24">
              <w:rPr>
                <w:rFonts w:ascii="Times New Roman" w:hAnsi="Times New Roman"/>
                <w:b/>
                <w:bCs/>
                <w:i/>
                <w:iCs/>
              </w:rPr>
              <w:t>х объектах</w:t>
            </w:r>
            <w:r w:rsidR="00C34155" w:rsidRPr="00864A24">
              <w:rPr>
                <w:rFonts w:ascii="Times New Roman" w:hAnsi="Times New Roman"/>
                <w:b/>
                <w:bCs/>
                <w:i/>
                <w:iCs/>
              </w:rPr>
              <w:t>, предприятиях бытового обслуживания,</w:t>
            </w:r>
          </w:p>
          <w:p w:rsidR="006071FE" w:rsidRPr="00864A24" w:rsidRDefault="00C34155" w:rsidP="005750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864A24">
              <w:rPr>
                <w:rFonts w:ascii="Times New Roman" w:hAnsi="Times New Roman"/>
                <w:b/>
                <w:bCs/>
                <w:i/>
                <w:iCs/>
              </w:rPr>
              <w:t>в учреждениях образования, культуры, отдыха, спорта и социального обеспечения</w:t>
            </w:r>
          </w:p>
          <w:p w:rsidR="009D12E2" w:rsidRPr="00864A24" w:rsidRDefault="009D12E2" w:rsidP="005750A2">
            <w:pPr>
              <w:pStyle w:val="af9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071FE" w:rsidRPr="00864A24" w:rsidTr="0061384A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1FE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proofErr w:type="gramStart"/>
            <w:r w:rsidRPr="00864A24">
              <w:rPr>
                <w:sz w:val="22"/>
                <w:szCs w:val="22"/>
              </w:rPr>
              <w:t>Поверхности, мебель, оборудование и пр. в гостиницах</w:t>
            </w:r>
            <w:r w:rsidR="006071FE" w:rsidRPr="00864A24">
              <w:rPr>
                <w:sz w:val="22"/>
                <w:szCs w:val="22"/>
              </w:rPr>
              <w:t>, общежития</w:t>
            </w:r>
            <w:r w:rsidRPr="00864A24">
              <w:rPr>
                <w:sz w:val="22"/>
                <w:szCs w:val="22"/>
              </w:rPr>
              <w:t>х, прачечных, фитнесс-центрах</w:t>
            </w:r>
            <w:r w:rsidR="006071FE" w:rsidRPr="00864A24">
              <w:rPr>
                <w:sz w:val="22"/>
                <w:szCs w:val="22"/>
              </w:rPr>
              <w:t>, с</w:t>
            </w:r>
            <w:r w:rsidRPr="00864A24">
              <w:rPr>
                <w:sz w:val="22"/>
                <w:szCs w:val="22"/>
              </w:rPr>
              <w:t>портзалах</w:t>
            </w:r>
            <w:proofErr w:type="gram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1FE" w:rsidRPr="00864A24" w:rsidRDefault="006071FE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1FE" w:rsidRPr="00864A24" w:rsidRDefault="006071FE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6071FE" w:rsidRPr="00864A24" w:rsidRDefault="006071FE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1FE" w:rsidRPr="00864A24" w:rsidRDefault="006071FE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</w:t>
            </w:r>
          </w:p>
          <w:p w:rsidR="006071FE" w:rsidRPr="00864A24" w:rsidRDefault="006071FE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1FE" w:rsidRPr="00864A24" w:rsidRDefault="006071FE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0,0075</w:t>
            </w:r>
          </w:p>
          <w:p w:rsidR="006071FE" w:rsidRPr="00864A24" w:rsidRDefault="006071FE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1FE" w:rsidRPr="00864A24" w:rsidRDefault="006071FE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6071FE" w:rsidRPr="00864A24" w:rsidRDefault="006071FE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1FE" w:rsidRPr="00864A24" w:rsidRDefault="006071FE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Протирание ветошью, смоченной в растворе средства при норме расхода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 xml:space="preserve"> поверхности. Избыток раствора после применения удаляют  ветошью.</w:t>
            </w:r>
          </w:p>
        </w:tc>
      </w:tr>
      <w:tr w:rsidR="006071FE" w:rsidRPr="00864A24" w:rsidTr="0061384A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1FE" w:rsidRPr="00864A24" w:rsidRDefault="00373136" w:rsidP="003C05CA">
            <w:pPr>
              <w:pStyle w:val="af"/>
              <w:jc w:val="center"/>
              <w:rPr>
                <w:sz w:val="22"/>
                <w:szCs w:val="22"/>
              </w:rPr>
            </w:pPr>
            <w:proofErr w:type="gramStart"/>
            <w:r w:rsidRPr="00864A24">
              <w:rPr>
                <w:sz w:val="22"/>
                <w:szCs w:val="22"/>
              </w:rPr>
              <w:t>Поверхности, мебель, оборудование и пр. в б</w:t>
            </w:r>
            <w:r w:rsidR="00D6790D" w:rsidRPr="00864A24">
              <w:rPr>
                <w:sz w:val="22"/>
                <w:szCs w:val="22"/>
              </w:rPr>
              <w:t>ассейнах</w:t>
            </w:r>
            <w:r w:rsidR="006071FE" w:rsidRPr="00864A24">
              <w:rPr>
                <w:sz w:val="22"/>
                <w:szCs w:val="22"/>
              </w:rPr>
              <w:t>, саун</w:t>
            </w:r>
            <w:r w:rsidR="00D6790D" w:rsidRPr="00864A24">
              <w:rPr>
                <w:sz w:val="22"/>
                <w:szCs w:val="22"/>
              </w:rPr>
              <w:t>ах</w:t>
            </w:r>
            <w:r w:rsidRPr="00864A24">
              <w:rPr>
                <w:sz w:val="22"/>
                <w:szCs w:val="22"/>
              </w:rPr>
              <w:t>, банях, соляриях, аквапарках, на</w:t>
            </w:r>
            <w:r w:rsidR="00D6790D" w:rsidRPr="00864A24">
              <w:rPr>
                <w:sz w:val="22"/>
                <w:szCs w:val="22"/>
              </w:rPr>
              <w:t xml:space="preserve"> </w:t>
            </w:r>
            <w:r w:rsidRPr="00864A24">
              <w:rPr>
                <w:sz w:val="22"/>
                <w:szCs w:val="22"/>
              </w:rPr>
              <w:t xml:space="preserve">объектах курортологии, </w:t>
            </w:r>
            <w:r w:rsidR="006071FE" w:rsidRPr="00864A24">
              <w:rPr>
                <w:sz w:val="22"/>
                <w:szCs w:val="22"/>
              </w:rPr>
              <w:t>SPA-салон</w:t>
            </w:r>
            <w:r w:rsidR="003C05CA">
              <w:rPr>
                <w:sz w:val="22"/>
                <w:szCs w:val="22"/>
              </w:rPr>
              <w:t>ах</w:t>
            </w:r>
            <w:proofErr w:type="gram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1FE" w:rsidRPr="00864A24" w:rsidRDefault="00D3076D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</w:t>
            </w:r>
            <w:r w:rsidR="00474608" w:rsidRPr="00864A24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E1F97" w:rsidRPr="00864A24" w:rsidRDefault="00262BA0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1FE" w:rsidRPr="00864A24" w:rsidRDefault="00262BA0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1FE" w:rsidRPr="00864A24" w:rsidRDefault="00262BA0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071FE" w:rsidRPr="00864A24" w:rsidRDefault="006071FE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071FE" w:rsidRPr="00864A24" w:rsidRDefault="006071FE" w:rsidP="005750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136" w:rsidRPr="00864A24" w:rsidTr="0061384A"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Поверхности, мебель, оборудование и пр. в парикмахерских, косметологических центрах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</w:t>
            </w:r>
          </w:p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0,0075</w:t>
            </w:r>
          </w:p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Протирание ветошью, смоченной в растворе средства при норме расхода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 xml:space="preserve"> поверхности. Избыток раствора после применения удаляют  ветошью.</w:t>
            </w:r>
          </w:p>
        </w:tc>
      </w:tr>
      <w:tr w:rsidR="00373136" w:rsidRPr="00864A24" w:rsidTr="0061384A"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proofErr w:type="gramStart"/>
            <w:r w:rsidRPr="00864A24">
              <w:rPr>
                <w:sz w:val="22"/>
                <w:szCs w:val="22"/>
              </w:rPr>
              <w:t>Поверхности, мебель, оборудование и пр. в учреждениях образования, культуры и спорта, (в т.ч. школы, детские сады, культурно-развлекательные и оздоровительные комплексы,, кинотеатры, казино, игровые залы и т.д.)</w:t>
            </w:r>
            <w:proofErr w:type="gramEnd"/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</w:t>
            </w:r>
          </w:p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0,0075</w:t>
            </w:r>
          </w:p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Протирание ветошью, смоченной в растворе средства при норме расхода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 xml:space="preserve"> поверхности. Избыток раствора после применения удаляют  ветошью.</w:t>
            </w:r>
          </w:p>
        </w:tc>
      </w:tr>
      <w:tr w:rsidR="00373136" w:rsidRPr="00864A24" w:rsidTr="0061384A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proofErr w:type="gramStart"/>
            <w:r w:rsidRPr="00864A24">
              <w:rPr>
                <w:sz w:val="22"/>
                <w:szCs w:val="22"/>
              </w:rPr>
              <w:t>Поверхности, мебель, оборудование и пр. в учреждениях социального обеспечения (детские дома, школы-интернаты, дома престарелых и т.д.), в пенитенциарных учреждения,  военных учреждениях, на промышленных рынках</w:t>
            </w:r>
            <w:proofErr w:type="gram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</w:t>
            </w:r>
          </w:p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0,0075</w:t>
            </w:r>
          </w:p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3136" w:rsidRPr="00864A24" w:rsidRDefault="00373136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Протирание ветошью, смоченной в растворе средства при норме расхода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 xml:space="preserve"> поверхности. Избыток раствора после применения удаляют  ветошью.</w:t>
            </w:r>
          </w:p>
        </w:tc>
      </w:tr>
      <w:tr w:rsidR="00F65D2A" w:rsidRPr="00864A24" w:rsidTr="00A7663F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 xml:space="preserve">Клеенчатые чехлы,  подушка для педикюра, покрытие массажной кушетки, внутренняя </w:t>
            </w:r>
            <w:r w:rsidRPr="00864A24">
              <w:rPr>
                <w:sz w:val="22"/>
                <w:szCs w:val="22"/>
              </w:rPr>
              <w:lastRenderedPageBreak/>
              <w:t>поверхность солярия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D3076D" w:rsidP="00A7663F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БВ</w:t>
            </w:r>
            <w:r w:rsidR="00474608" w:rsidRPr="00864A24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A7663F" w:rsidP="00A7663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A7663F" w:rsidP="00A7663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A7663F" w:rsidRDefault="00A7663F" w:rsidP="00A7663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A7663F" w:rsidP="00A7663F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 xml:space="preserve">Протирание ветошью, смоченной в растворе средства при норме расхода 100 </w:t>
            </w:r>
            <w:r w:rsidRPr="00864A24">
              <w:rPr>
                <w:sz w:val="22"/>
                <w:szCs w:val="22"/>
              </w:rPr>
              <w:lastRenderedPageBreak/>
              <w:t>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 xml:space="preserve"> поверхности. Избыток раствора после применения удаляют  ветошью.</w:t>
            </w:r>
          </w:p>
        </w:tc>
      </w:tr>
      <w:tr w:rsidR="00F65D2A" w:rsidRPr="00864A24" w:rsidTr="0061384A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Дезинфекция специального косметологического, маникюрного, педикюрного инструментария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474608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</w:p>
          <w:p w:rsidR="00F65D2A" w:rsidRPr="00864A24" w:rsidRDefault="00F65D2A" w:rsidP="003137B8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  <w:r w:rsidR="003137B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</w:p>
          <w:p w:rsidR="00F65D2A" w:rsidRPr="00864A24" w:rsidRDefault="003137B8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0,03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</w:p>
          <w:p w:rsidR="00F65D2A" w:rsidRPr="00864A24" w:rsidRDefault="00F65D2A" w:rsidP="003C05CA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3137B8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076D" w:rsidRPr="00864A24">
              <w:rPr>
                <w:sz w:val="22"/>
                <w:szCs w:val="22"/>
              </w:rPr>
              <w:t>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Полное погружение в раствор и заполнение им полостей и каналов изделий. Разъемные изделия погружают в разобранном виде.  Инструменты, имеющие замковые части, погружают раскрытыми, предварительно сделав ими несколько рабочих движений для лучшего проникновения раствора в труднодоступные места. Толщина раствора над изделиями не менее 1см. После проведения дезинфекции изделия промывают теплой проточной водой в течение 5 минут.</w:t>
            </w:r>
          </w:p>
        </w:tc>
      </w:tr>
      <w:tr w:rsidR="00F65D2A" w:rsidRPr="00864A24" w:rsidTr="0061384A"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Дезинфекция расчесок, ножниц для стрижки волос, щеток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D2A" w:rsidRPr="00864A24" w:rsidRDefault="00D3076D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</w:t>
            </w:r>
            <w:r w:rsidR="00474608" w:rsidRPr="00864A24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D2A" w:rsidRPr="00864A24" w:rsidRDefault="003137B8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076D" w:rsidRPr="00864A24">
              <w:rPr>
                <w:sz w:val="22"/>
                <w:szCs w:val="22"/>
              </w:rPr>
              <w:t>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После использования промыть  под проточной водой, механически очистить и замочить в дезинфицирующем растворе на время экспозиции.</w:t>
            </w:r>
          </w:p>
        </w:tc>
      </w:tr>
      <w:tr w:rsidR="00F65D2A" w:rsidRPr="00864A24" w:rsidTr="0061384A"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Коррозионностойкие, пластмассовые инструменты, кюветы, чашки, и т.д. изделия из резины, стекла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10</w:t>
            </w:r>
          </w:p>
          <w:p w:rsidR="00F65D2A" w:rsidRPr="00864A24" w:rsidRDefault="00312A3D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Замачивание в растворе и промывание каждого изделия с помощью ерша, ватно-марлевого тампона или тканевой салфетки в том же растворе.</w:t>
            </w:r>
          </w:p>
        </w:tc>
      </w:tr>
      <w:tr w:rsidR="00F65D2A" w:rsidRPr="00864A24" w:rsidTr="0061384A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Наконечники для ингаляторов, ингаляционные маски, стаканчики на объектах курортологии, домах отдыха и т.д.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0,0075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Погружение в раствор, по истечении экспозиции промывают водой.</w:t>
            </w:r>
          </w:p>
        </w:tc>
      </w:tr>
      <w:tr w:rsidR="00F65D2A" w:rsidRPr="00864A24" w:rsidTr="0061384A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Белье, накидки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0,0075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Замачивание в растворе в расчете 4 л на 1 кг белья. По окончании дезинфекции белье стирают и прополаскивают.</w:t>
            </w:r>
          </w:p>
        </w:tc>
      </w:tr>
      <w:tr w:rsidR="00F65D2A" w:rsidRPr="00864A24" w:rsidTr="0061384A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Игрушки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-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0,0075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0,015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30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 xml:space="preserve">Погружение в раствор или протирание. </w:t>
            </w:r>
            <w:r w:rsidRPr="00864A24">
              <w:rPr>
                <w:sz w:val="22"/>
                <w:szCs w:val="22"/>
              </w:rPr>
              <w:lastRenderedPageBreak/>
              <w:t>После истечения времени экспозиции промывание водой в течение 3 минут до исчезновения запаха хлора.</w:t>
            </w:r>
          </w:p>
        </w:tc>
      </w:tr>
      <w:tr w:rsidR="00F65D2A" w:rsidRPr="00864A24" w:rsidTr="0061384A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Санитарно-техническое оборудование: внутренние, наружные поверхности ванн, душевые кабины и пр.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750A2" w:rsidRPr="00864A24" w:rsidRDefault="005750A2" w:rsidP="005750A2">
            <w:pPr>
              <w:pStyle w:val="af"/>
              <w:jc w:val="center"/>
              <w:rPr>
                <w:sz w:val="22"/>
                <w:szCs w:val="22"/>
              </w:rPr>
            </w:pPr>
          </w:p>
          <w:p w:rsidR="00F65D2A" w:rsidRPr="00864A24" w:rsidRDefault="00474608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312A3D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65D2A" w:rsidRPr="00864A24" w:rsidRDefault="00F65D2A" w:rsidP="009D7367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312A3D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65D2A" w:rsidRPr="00864A24" w:rsidRDefault="00F65D2A" w:rsidP="009D7367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0,045</w:t>
            </w:r>
          </w:p>
          <w:p w:rsidR="00F65D2A" w:rsidRPr="00864A24" w:rsidRDefault="00F65D2A" w:rsidP="009D7367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  <w:p w:rsidR="00F65D2A" w:rsidRPr="00864A24" w:rsidRDefault="00F65D2A" w:rsidP="009D7367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Нанесение на поверхность с механическим воздействием щетками, ершами. После истечения экспозиционной выдержки промывают водой.</w:t>
            </w:r>
          </w:p>
          <w:p w:rsidR="00F65D2A" w:rsidRPr="00864A24" w:rsidRDefault="00F65D2A" w:rsidP="003C05CA">
            <w:pPr>
              <w:spacing w:after="0" w:line="240" w:lineRule="auto"/>
              <w:jc w:val="center"/>
            </w:pPr>
            <w:r w:rsidRPr="00864A24">
              <w:rPr>
                <w:rFonts w:ascii="Times New Roman" w:hAnsi="Times New Roman"/>
              </w:rPr>
              <w:t>- Орошение с помощью помповых распылителей типа Гидропульт, Квазар, STILLA, ALTA, CLOE при норме расхода 150-300 мл на одну обработку, а также аэрозольных генераторов PRO ULV, Ультраспрейер, Изисепт, Климасепт (норма расхода согласно инструкции к аппарату).</w:t>
            </w:r>
          </w:p>
        </w:tc>
      </w:tr>
      <w:tr w:rsidR="00F65D2A" w:rsidRPr="00864A24" w:rsidTr="0061384A"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Санитарно-техническое оборудование, ванны для педикюра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3076D" w:rsidRDefault="00D3076D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6</w:t>
            </w:r>
          </w:p>
          <w:p w:rsidR="003137B8" w:rsidRDefault="003137B8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9D7367" w:rsidRPr="00864A24" w:rsidRDefault="009D7367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65D2A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</w:t>
            </w:r>
          </w:p>
          <w:p w:rsidR="003137B8" w:rsidRDefault="003137B8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D7367" w:rsidRPr="00864A24" w:rsidRDefault="009D7367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65D2A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0,045</w:t>
            </w:r>
          </w:p>
          <w:p w:rsidR="003137B8" w:rsidRPr="00864A24" w:rsidRDefault="003137B8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  <w:p w:rsidR="00F65D2A" w:rsidRPr="00864A24" w:rsidRDefault="00F65D2A" w:rsidP="006C4AAD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0,075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F65D2A" w:rsidRPr="00864A24" w:rsidRDefault="003137B8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  <w:p w:rsidR="00F65D2A" w:rsidRPr="00864A24" w:rsidRDefault="003137B8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Обрабатывают раствором при помощи щетки или ерша, по окончании дезинфекции промывают водой. Норма расхода при протирании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>, при орошении – 150-300 мл/м</w:t>
            </w:r>
            <w:r w:rsidRPr="00864A24">
              <w:rPr>
                <w:sz w:val="22"/>
                <w:szCs w:val="22"/>
                <w:vertAlign w:val="superscript"/>
              </w:rPr>
              <w:t>2</w:t>
            </w:r>
            <w:r w:rsidRPr="00864A24">
              <w:rPr>
                <w:sz w:val="22"/>
                <w:szCs w:val="22"/>
              </w:rPr>
              <w:t>.</w:t>
            </w:r>
          </w:p>
        </w:tc>
      </w:tr>
      <w:tr w:rsidR="00F65D2A" w:rsidRPr="00864A24" w:rsidTr="0061384A"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Резиновая обувь, банные сандалии, резиновые коврики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D2A" w:rsidRPr="00864A24" w:rsidRDefault="00474608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D2A" w:rsidRPr="00864A24" w:rsidRDefault="00312A3D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D2A" w:rsidRPr="00864A24" w:rsidRDefault="00312A3D" w:rsidP="005750A2">
            <w:pPr>
              <w:pStyle w:val="a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0,045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Внутреннюю поверхность резиновой обуви дважды протирают тампоном, смоченным раствором, по истечении экспозиции протирают водой и высушивают. Банные сандалии, тапочки погружают в раствор, после дезинфекции промывают водой.</w:t>
            </w:r>
          </w:p>
        </w:tc>
      </w:tr>
      <w:tr w:rsidR="00F65D2A" w:rsidRPr="00864A24" w:rsidTr="0061384A"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Транспорт (в т.ч. санитарный)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0,0075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63C5B" w:rsidRPr="00864A24" w:rsidRDefault="00B63C5B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 Протирание ветошью, смоченной в растворе средства при норме расхода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 xml:space="preserve"> поверхности. Избыток раствора </w:t>
            </w:r>
            <w:r w:rsidRPr="00864A24">
              <w:rPr>
                <w:sz w:val="22"/>
                <w:szCs w:val="22"/>
              </w:rPr>
              <w:lastRenderedPageBreak/>
              <w:t>после применения удаляют  ветошью.</w:t>
            </w:r>
          </w:p>
          <w:p w:rsidR="00F65D2A" w:rsidRPr="00864A24" w:rsidRDefault="00B63C5B" w:rsidP="0011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A24">
              <w:rPr>
                <w:rFonts w:ascii="Times New Roman" w:hAnsi="Times New Roman"/>
              </w:rPr>
              <w:t>- Орошение с помощью помповых распылителей типа Гидропульт, Квазар, STILLA, ALTA, CLOE при норме расхода 150-300 мл на одну обработку, а также аэрозольных генераторов PRO ULV, Ультраспрейер, Изисепт, Климасепт (норма расхода согласно инструкции к аппарату).</w:t>
            </w:r>
          </w:p>
        </w:tc>
      </w:tr>
      <w:tr w:rsidR="00F65D2A" w:rsidRPr="00864A24" w:rsidTr="0061384A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Клининговые компании: проведение дезинфекции и дезодорации на объектах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БВГ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 Протирание ветошью, смоченной в растворе средства при норме расхода 100 мл/м</w:t>
            </w:r>
            <w:proofErr w:type="gramStart"/>
            <w:r w:rsidRPr="00864A24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 xml:space="preserve"> поверхности. Избыток раствора после применения удаляют  ветошью.</w:t>
            </w:r>
          </w:p>
          <w:p w:rsidR="00ED2EAB" w:rsidRPr="00864A24" w:rsidRDefault="00F65D2A" w:rsidP="00ED2E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A24">
              <w:rPr>
                <w:rFonts w:ascii="Times New Roman" w:hAnsi="Times New Roman"/>
              </w:rPr>
              <w:t>- Орошение с помощью помповых распылителей типа Гидропульт, Квазар, STILLA, ALTA, CLOE при норме расхода 150-300 мл на одну обработку, а также аэрозольных генераторов PRO ULV, Ультраспрейер, Изисепт, Климасепт (норма расхода согласно инструкции к аппарату).</w:t>
            </w:r>
          </w:p>
        </w:tc>
      </w:tr>
      <w:tr w:rsidR="00F65D2A" w:rsidRPr="00864A24" w:rsidTr="0061384A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47115D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Поверхности в общественных туалетах</w:t>
            </w:r>
            <w:r w:rsidR="009A1D67" w:rsidRPr="00864A24">
              <w:rPr>
                <w:sz w:val="22"/>
                <w:szCs w:val="22"/>
              </w:rPr>
              <w:t xml:space="preserve"> и т</w:t>
            </w:r>
            <w:r w:rsidR="00F65D2A" w:rsidRPr="00864A24">
              <w:rPr>
                <w:sz w:val="22"/>
                <w:szCs w:val="22"/>
              </w:rPr>
              <w:t>уалетны</w:t>
            </w:r>
            <w:r w:rsidR="009A1D67" w:rsidRPr="00864A24">
              <w:rPr>
                <w:sz w:val="22"/>
                <w:szCs w:val="22"/>
              </w:rPr>
              <w:t>х</w:t>
            </w:r>
            <w:r w:rsidR="00F65D2A" w:rsidRPr="00864A24">
              <w:rPr>
                <w:sz w:val="22"/>
                <w:szCs w:val="22"/>
              </w:rPr>
              <w:t xml:space="preserve"> кабин</w:t>
            </w:r>
            <w:r w:rsidR="009A1D67" w:rsidRPr="00864A24">
              <w:rPr>
                <w:sz w:val="22"/>
                <w:szCs w:val="22"/>
              </w:rPr>
              <w:t>ах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-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0,0075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Обработка раствором средства с помощью щетки и ерша, по окончании дезинфекции промывают водой. Норма расхода при протирании 100 мл/м</w:t>
            </w:r>
            <w:proofErr w:type="gramStart"/>
            <w:r w:rsidRPr="00116A9C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Pr="00864A24">
              <w:rPr>
                <w:sz w:val="22"/>
                <w:szCs w:val="22"/>
              </w:rPr>
              <w:t xml:space="preserve"> поверхности, при орошении 150-300 мл на одну обработку.</w:t>
            </w:r>
          </w:p>
        </w:tc>
      </w:tr>
      <w:tr w:rsidR="00F65D2A" w:rsidRPr="00864A24" w:rsidTr="0061384A">
        <w:tc>
          <w:tcPr>
            <w:tcW w:w="1516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b/>
                <w:i/>
                <w:sz w:val="22"/>
                <w:szCs w:val="22"/>
              </w:rPr>
            </w:pPr>
          </w:p>
          <w:p w:rsidR="00F65D2A" w:rsidRPr="00864A24" w:rsidRDefault="00F65D2A" w:rsidP="005750A2">
            <w:pPr>
              <w:pStyle w:val="af"/>
              <w:jc w:val="center"/>
              <w:rPr>
                <w:b/>
                <w:i/>
                <w:sz w:val="22"/>
                <w:szCs w:val="22"/>
              </w:rPr>
            </w:pPr>
            <w:r w:rsidRPr="00864A24">
              <w:rPr>
                <w:b/>
                <w:i/>
                <w:sz w:val="22"/>
                <w:szCs w:val="22"/>
                <w:lang w:val="en-US"/>
              </w:rPr>
              <w:t>VIII</w:t>
            </w:r>
            <w:r w:rsidRPr="00864A24">
              <w:rPr>
                <w:b/>
                <w:i/>
                <w:sz w:val="22"/>
                <w:szCs w:val="22"/>
              </w:rPr>
              <w:t>. Применения средства «Део-хлор люкс» для отбеливания белья</w:t>
            </w:r>
          </w:p>
          <w:p w:rsidR="00F65D2A" w:rsidRPr="00864A24" w:rsidRDefault="00F65D2A" w:rsidP="005750A2">
            <w:pPr>
              <w:pStyle w:val="af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65D2A" w:rsidRPr="00864A24" w:rsidTr="0061384A"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Отбеливание белья, удаление пятен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Хлопчатобумажные, льняные ткани, синтетика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0,03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В нагретой до 50</w:t>
            </w:r>
            <w:r w:rsidRPr="00864A24">
              <w:rPr>
                <w:sz w:val="22"/>
                <w:szCs w:val="22"/>
                <w:vertAlign w:val="superscript"/>
              </w:rPr>
              <w:t>0</w:t>
            </w:r>
            <w:r w:rsidRPr="00864A24">
              <w:rPr>
                <w:sz w:val="22"/>
                <w:szCs w:val="22"/>
              </w:rPr>
              <w:t xml:space="preserve">С воде растворить средство, </w:t>
            </w:r>
            <w:proofErr w:type="gramStart"/>
            <w:r w:rsidRPr="00864A24">
              <w:rPr>
                <w:sz w:val="22"/>
                <w:szCs w:val="22"/>
              </w:rPr>
              <w:t xml:space="preserve">выдержать белье в течение 30 </w:t>
            </w:r>
            <w:r w:rsidRPr="00864A24">
              <w:rPr>
                <w:sz w:val="22"/>
                <w:szCs w:val="22"/>
              </w:rPr>
              <w:lastRenderedPageBreak/>
              <w:t>мин, периодически перемешивая</w:t>
            </w:r>
            <w:proofErr w:type="gramEnd"/>
            <w:r w:rsidRPr="00864A24">
              <w:rPr>
                <w:sz w:val="22"/>
                <w:szCs w:val="22"/>
              </w:rPr>
              <w:t>. Прополоскать.</w:t>
            </w:r>
          </w:p>
          <w:p w:rsidR="00F65D2A" w:rsidRPr="00864A24" w:rsidRDefault="00F65D2A" w:rsidP="005750A2">
            <w:pPr>
              <w:pStyle w:val="af"/>
              <w:jc w:val="center"/>
              <w:rPr>
                <w:sz w:val="22"/>
                <w:szCs w:val="22"/>
              </w:rPr>
            </w:pPr>
            <w:r w:rsidRPr="00864A24">
              <w:rPr>
                <w:sz w:val="22"/>
                <w:szCs w:val="22"/>
              </w:rPr>
              <w:t>Примечание. Не использовать для натурального шелка, шерсти, непрочно окрашенных тканей.</w:t>
            </w:r>
          </w:p>
        </w:tc>
      </w:tr>
    </w:tbl>
    <w:p w:rsidR="00217D7D" w:rsidRPr="00864A24" w:rsidRDefault="00217D7D" w:rsidP="001A3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D7D" w:rsidRPr="00864A24" w:rsidRDefault="00217D7D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EEC" w:rsidRPr="00864A24" w:rsidRDefault="00FA2EEC" w:rsidP="00116A9C">
      <w:pPr>
        <w:pStyle w:val="af2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aps/>
          <w:spacing w:val="2"/>
          <w:sz w:val="24"/>
          <w:szCs w:val="24"/>
        </w:rPr>
      </w:pPr>
      <w:r w:rsidRPr="00864A24">
        <w:rPr>
          <w:rFonts w:ascii="Times New Roman" w:hAnsi="Times New Roman"/>
          <w:bCs/>
          <w:caps/>
          <w:spacing w:val="2"/>
          <w:sz w:val="24"/>
          <w:szCs w:val="24"/>
        </w:rPr>
        <w:t>Меры предосторожности</w:t>
      </w:r>
    </w:p>
    <w:p w:rsidR="00FA2EEC" w:rsidRPr="00864A24" w:rsidRDefault="00FA2EEC" w:rsidP="001A314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A33" w:rsidRPr="00864A24" w:rsidRDefault="00FA2EEC" w:rsidP="00116A9C">
      <w:pPr>
        <w:pStyle w:val="af2"/>
        <w:numPr>
          <w:ilvl w:val="1"/>
          <w:numId w:val="2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8"/>
          <w:sz w:val="24"/>
          <w:szCs w:val="24"/>
        </w:rPr>
      </w:pPr>
      <w:r w:rsidRPr="00864A24">
        <w:rPr>
          <w:rFonts w:ascii="Times New Roman" w:hAnsi="Times New Roman"/>
          <w:spacing w:val="-5"/>
          <w:sz w:val="24"/>
          <w:szCs w:val="24"/>
        </w:rPr>
        <w:t>Не рекомендуется допускать к</w:t>
      </w:r>
      <w:r w:rsidR="00D47B2F" w:rsidRPr="00864A2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64A24">
        <w:rPr>
          <w:rFonts w:ascii="Times New Roman" w:hAnsi="Times New Roman"/>
          <w:spacing w:val="-5"/>
          <w:sz w:val="24"/>
          <w:szCs w:val="24"/>
        </w:rPr>
        <w:t xml:space="preserve">работе со средством лиц с повышенной </w:t>
      </w:r>
      <w:r w:rsidRPr="00864A24">
        <w:rPr>
          <w:rFonts w:ascii="Times New Roman" w:hAnsi="Times New Roman"/>
          <w:spacing w:val="1"/>
          <w:sz w:val="24"/>
          <w:szCs w:val="24"/>
        </w:rPr>
        <w:t xml:space="preserve">чувствительностью к хлорсодержащим веществам, с аллергическими заболеваниями и </w:t>
      </w:r>
      <w:r w:rsidRPr="00864A24">
        <w:rPr>
          <w:rFonts w:ascii="Times New Roman" w:hAnsi="Times New Roman"/>
          <w:spacing w:val="-5"/>
          <w:sz w:val="24"/>
          <w:szCs w:val="24"/>
        </w:rPr>
        <w:t>хроническими заболеваниями лёгких и верхних дыхательных путей.</w:t>
      </w:r>
    </w:p>
    <w:p w:rsidR="00496A33" w:rsidRPr="00864A24" w:rsidRDefault="00FA2EEC" w:rsidP="001A3143">
      <w:pPr>
        <w:pStyle w:val="af2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864A24">
        <w:rPr>
          <w:rFonts w:ascii="Times New Roman" w:hAnsi="Times New Roman"/>
          <w:spacing w:val="-3"/>
          <w:sz w:val="24"/>
          <w:szCs w:val="24"/>
        </w:rPr>
        <w:t xml:space="preserve">Все работы со средством и его рабочими растворами проводить с защитой кожи </w:t>
      </w:r>
      <w:r w:rsidRPr="00864A24">
        <w:rPr>
          <w:rFonts w:ascii="Times New Roman" w:hAnsi="Times New Roman"/>
          <w:spacing w:val="-6"/>
          <w:sz w:val="24"/>
          <w:szCs w:val="24"/>
        </w:rPr>
        <w:t>рук резиновыми перчатками.</w:t>
      </w:r>
    </w:p>
    <w:p w:rsidR="00FA2EEC" w:rsidRPr="00864A24" w:rsidRDefault="00FA2EEC" w:rsidP="001A3143">
      <w:pPr>
        <w:pStyle w:val="af2"/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0"/>
          <w:sz w:val="24"/>
          <w:szCs w:val="24"/>
        </w:rPr>
      </w:pPr>
      <w:r w:rsidRPr="00864A24">
        <w:rPr>
          <w:rFonts w:ascii="Times New Roman" w:hAnsi="Times New Roman"/>
          <w:spacing w:val="-5"/>
          <w:sz w:val="24"/>
          <w:szCs w:val="24"/>
        </w:rPr>
        <w:t>При приготовлении рабочих растворов в процессе растворения таблеток и гранул ёмкость должна быть плотно закрыта.</w:t>
      </w:r>
    </w:p>
    <w:p w:rsidR="00FA2EEC" w:rsidRPr="00864A24" w:rsidRDefault="00FA2EEC" w:rsidP="001A3143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864A24">
        <w:rPr>
          <w:rFonts w:ascii="Times New Roman" w:hAnsi="Times New Roman"/>
          <w:spacing w:val="-5"/>
          <w:sz w:val="24"/>
          <w:szCs w:val="24"/>
        </w:rPr>
        <w:t xml:space="preserve">Дезинфекцию объектов способом погружения и замачивания проводить в плотно </w:t>
      </w:r>
      <w:r w:rsidRPr="00864A24">
        <w:rPr>
          <w:rFonts w:ascii="Times New Roman" w:hAnsi="Times New Roman"/>
          <w:spacing w:val="-6"/>
          <w:sz w:val="24"/>
          <w:szCs w:val="24"/>
        </w:rPr>
        <w:t>закрытых емкостях и хорошо проветриваемых помещениях.</w:t>
      </w:r>
    </w:p>
    <w:p w:rsidR="00FA2EEC" w:rsidRPr="00864A24" w:rsidRDefault="00AD1999" w:rsidP="001A3143">
      <w:pPr>
        <w:shd w:val="clear" w:color="auto" w:fill="FFFFFF"/>
        <w:tabs>
          <w:tab w:val="left" w:pos="0"/>
          <w:tab w:val="left" w:pos="1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pacing w:val="-9"/>
          <w:sz w:val="24"/>
          <w:szCs w:val="24"/>
        </w:rPr>
        <w:t>4.5</w:t>
      </w:r>
      <w:r w:rsidR="00FA2EEC" w:rsidRPr="00864A24">
        <w:rPr>
          <w:rFonts w:ascii="Times New Roman" w:hAnsi="Times New Roman"/>
          <w:spacing w:val="-9"/>
          <w:sz w:val="24"/>
          <w:szCs w:val="24"/>
        </w:rPr>
        <w:t>.</w:t>
      </w:r>
      <w:r w:rsidR="00496A33" w:rsidRPr="00864A24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FA2EEC" w:rsidRPr="00864A24">
        <w:rPr>
          <w:rFonts w:ascii="Times New Roman" w:hAnsi="Times New Roman"/>
          <w:spacing w:val="-3"/>
          <w:sz w:val="24"/>
          <w:szCs w:val="24"/>
        </w:rPr>
        <w:t xml:space="preserve">Дезинфекцию </w:t>
      </w:r>
      <w:r w:rsidR="00D47B2F" w:rsidRPr="00864A24">
        <w:rPr>
          <w:rFonts w:ascii="Times New Roman" w:hAnsi="Times New Roman"/>
          <w:spacing w:val="-3"/>
          <w:sz w:val="24"/>
          <w:szCs w:val="24"/>
        </w:rPr>
        <w:t xml:space="preserve">поверхностей </w:t>
      </w:r>
      <w:r w:rsidR="00FA2EEC" w:rsidRPr="00864A24">
        <w:rPr>
          <w:rFonts w:ascii="Times New Roman" w:hAnsi="Times New Roman"/>
          <w:spacing w:val="-3"/>
          <w:sz w:val="24"/>
          <w:szCs w:val="24"/>
        </w:rPr>
        <w:t xml:space="preserve">помещений рабочими растворами способом </w:t>
      </w:r>
      <w:r w:rsidR="00FA2EEC" w:rsidRPr="00864A24">
        <w:rPr>
          <w:rFonts w:ascii="Times New Roman" w:hAnsi="Times New Roman"/>
          <w:spacing w:val="2"/>
          <w:sz w:val="24"/>
          <w:szCs w:val="24"/>
        </w:rPr>
        <w:t xml:space="preserve">протирания в концентрации </w:t>
      </w:r>
      <w:r w:rsidR="00615D92" w:rsidRPr="00864A24">
        <w:rPr>
          <w:rFonts w:ascii="Times New Roman" w:hAnsi="Times New Roman"/>
          <w:spacing w:val="2"/>
          <w:sz w:val="24"/>
          <w:szCs w:val="24"/>
        </w:rPr>
        <w:t xml:space="preserve">до </w:t>
      </w:r>
      <w:r w:rsidR="00FA2EEC" w:rsidRPr="00864A24">
        <w:rPr>
          <w:rFonts w:ascii="Times New Roman" w:hAnsi="Times New Roman"/>
          <w:spacing w:val="2"/>
          <w:sz w:val="24"/>
          <w:szCs w:val="24"/>
        </w:rPr>
        <w:t xml:space="preserve">0,015% </w:t>
      </w:r>
      <w:r w:rsidR="00615D92" w:rsidRPr="00864A24">
        <w:rPr>
          <w:rFonts w:ascii="Times New Roman" w:hAnsi="Times New Roman"/>
          <w:spacing w:val="2"/>
          <w:sz w:val="24"/>
          <w:szCs w:val="24"/>
        </w:rPr>
        <w:t xml:space="preserve">по </w:t>
      </w:r>
      <w:r w:rsidR="00FA2EEC" w:rsidRPr="00864A24">
        <w:rPr>
          <w:rFonts w:ascii="Times New Roman" w:hAnsi="Times New Roman"/>
          <w:spacing w:val="2"/>
          <w:sz w:val="24"/>
          <w:szCs w:val="24"/>
        </w:rPr>
        <w:t>активно</w:t>
      </w:r>
      <w:r w:rsidR="00615D92" w:rsidRPr="00864A24">
        <w:rPr>
          <w:rFonts w:ascii="Times New Roman" w:hAnsi="Times New Roman"/>
          <w:spacing w:val="2"/>
          <w:sz w:val="24"/>
          <w:szCs w:val="24"/>
        </w:rPr>
        <w:t>му хлору</w:t>
      </w:r>
      <w:r w:rsidR="00FA2EEC" w:rsidRPr="00864A24">
        <w:rPr>
          <w:rFonts w:ascii="Times New Roman" w:hAnsi="Times New Roman"/>
          <w:spacing w:val="2"/>
          <w:sz w:val="24"/>
          <w:szCs w:val="24"/>
        </w:rPr>
        <w:t xml:space="preserve"> можно проводить в присутствии </w:t>
      </w:r>
      <w:r w:rsidR="00FA2EEC" w:rsidRPr="00864A24">
        <w:rPr>
          <w:rFonts w:ascii="Times New Roman" w:hAnsi="Times New Roman"/>
          <w:spacing w:val="-5"/>
          <w:sz w:val="24"/>
          <w:szCs w:val="24"/>
        </w:rPr>
        <w:t>пациентов</w:t>
      </w:r>
      <w:r w:rsidR="00615D92" w:rsidRPr="00864A24">
        <w:rPr>
          <w:rFonts w:ascii="Times New Roman" w:hAnsi="Times New Roman"/>
          <w:spacing w:val="-5"/>
          <w:sz w:val="24"/>
          <w:szCs w:val="24"/>
        </w:rPr>
        <w:t xml:space="preserve"> и основного контингента помещения</w:t>
      </w:r>
      <w:r w:rsidR="00FA2EEC" w:rsidRPr="00864A24">
        <w:rPr>
          <w:rFonts w:ascii="Times New Roman" w:hAnsi="Times New Roman"/>
          <w:spacing w:val="-5"/>
          <w:sz w:val="24"/>
          <w:szCs w:val="24"/>
        </w:rPr>
        <w:t>, а в более высоких концентрациях - в их отсутствии.</w:t>
      </w:r>
      <w:r w:rsidR="00496A33" w:rsidRPr="00864A24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FA2EEC" w:rsidRPr="00864A24">
        <w:rPr>
          <w:rFonts w:ascii="Times New Roman" w:hAnsi="Times New Roman"/>
          <w:spacing w:val="-3"/>
          <w:sz w:val="24"/>
          <w:szCs w:val="24"/>
        </w:rPr>
        <w:t xml:space="preserve">Растворы в концентрации от 0,015% до 0,1% активного хлора можно применять без </w:t>
      </w:r>
      <w:r w:rsidR="00FA2EEC" w:rsidRPr="00864A24">
        <w:rPr>
          <w:rFonts w:ascii="Times New Roman" w:hAnsi="Times New Roman"/>
          <w:spacing w:val="-6"/>
          <w:sz w:val="24"/>
          <w:szCs w:val="24"/>
        </w:rPr>
        <w:t>средств индивидуальной защиты органов дыхания и глаз.</w:t>
      </w:r>
    </w:p>
    <w:p w:rsidR="00AD1999" w:rsidRPr="00864A24" w:rsidRDefault="00AD1999" w:rsidP="001A3143">
      <w:pPr>
        <w:shd w:val="clear" w:color="auto" w:fill="FFFFFF"/>
        <w:tabs>
          <w:tab w:val="left" w:pos="0"/>
          <w:tab w:val="left" w:pos="1378"/>
        </w:tabs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864A24">
        <w:rPr>
          <w:rFonts w:ascii="Times New Roman" w:hAnsi="Times New Roman"/>
          <w:spacing w:val="-11"/>
          <w:sz w:val="24"/>
          <w:szCs w:val="24"/>
        </w:rPr>
        <w:t>4.6</w:t>
      </w:r>
      <w:r w:rsidR="00FA2EEC" w:rsidRPr="00864A24">
        <w:rPr>
          <w:rFonts w:ascii="Times New Roman" w:hAnsi="Times New Roman"/>
          <w:spacing w:val="-11"/>
          <w:sz w:val="24"/>
          <w:szCs w:val="24"/>
        </w:rPr>
        <w:t>.</w:t>
      </w:r>
      <w:r w:rsidR="00496A33" w:rsidRPr="00864A24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A2EEC" w:rsidRPr="00864A24">
        <w:rPr>
          <w:rFonts w:ascii="Times New Roman" w:hAnsi="Times New Roman"/>
          <w:sz w:val="24"/>
          <w:szCs w:val="24"/>
        </w:rPr>
        <w:t xml:space="preserve">При работе со средствами в форме гранул и растворами, концентрацией 0,2% </w:t>
      </w:r>
      <w:r w:rsidR="00FA2EEC" w:rsidRPr="00864A24">
        <w:rPr>
          <w:rFonts w:ascii="Times New Roman" w:hAnsi="Times New Roman"/>
          <w:spacing w:val="-7"/>
          <w:sz w:val="24"/>
          <w:szCs w:val="24"/>
        </w:rPr>
        <w:t xml:space="preserve">активного хлора и более, а также при использовании растворов средства способом орошения </w:t>
      </w:r>
      <w:r w:rsidR="00FA2EEC" w:rsidRPr="00864A24">
        <w:rPr>
          <w:rFonts w:ascii="Times New Roman" w:hAnsi="Times New Roman"/>
          <w:spacing w:val="-3"/>
          <w:sz w:val="24"/>
          <w:szCs w:val="24"/>
        </w:rPr>
        <w:t xml:space="preserve">необходимо для зашиты органов дыхания использовать универсальные респираторы типа </w:t>
      </w:r>
      <w:r w:rsidR="00FA2EEC" w:rsidRPr="00864A24">
        <w:rPr>
          <w:rFonts w:ascii="Times New Roman" w:hAnsi="Times New Roman"/>
          <w:spacing w:val="-7"/>
          <w:sz w:val="24"/>
          <w:szCs w:val="24"/>
        </w:rPr>
        <w:t>РУ-60 М или РПТ-67 с патроном марки</w:t>
      </w:r>
      <w:proofErr w:type="gramStart"/>
      <w:r w:rsidR="00FA2EEC" w:rsidRPr="00864A24">
        <w:rPr>
          <w:rFonts w:ascii="Times New Roman" w:hAnsi="Times New Roman"/>
          <w:spacing w:val="-7"/>
          <w:sz w:val="24"/>
          <w:szCs w:val="24"/>
        </w:rPr>
        <w:t xml:space="preserve"> В</w:t>
      </w:r>
      <w:proofErr w:type="gramEnd"/>
      <w:r w:rsidR="00FA2EEC" w:rsidRPr="00864A24">
        <w:rPr>
          <w:rFonts w:ascii="Times New Roman" w:hAnsi="Times New Roman"/>
          <w:spacing w:val="-7"/>
          <w:sz w:val="24"/>
          <w:szCs w:val="24"/>
        </w:rPr>
        <w:t xml:space="preserve">, глаза защищать герметичными очками, кожу рук </w:t>
      </w:r>
      <w:r w:rsidR="00FA2EEC" w:rsidRPr="00864A24">
        <w:rPr>
          <w:rFonts w:ascii="Times New Roman" w:hAnsi="Times New Roman"/>
          <w:spacing w:val="-5"/>
          <w:sz w:val="24"/>
          <w:szCs w:val="24"/>
        </w:rPr>
        <w:t>резиновыми перчатками.</w:t>
      </w:r>
    </w:p>
    <w:p w:rsidR="00FA2EEC" w:rsidRPr="00864A24" w:rsidRDefault="00AD1999" w:rsidP="001A3143">
      <w:pPr>
        <w:shd w:val="clear" w:color="auto" w:fill="FFFFFF"/>
        <w:tabs>
          <w:tab w:val="left" w:pos="0"/>
          <w:tab w:val="left" w:pos="1378"/>
        </w:tabs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864A24">
        <w:rPr>
          <w:rFonts w:ascii="Times New Roman" w:hAnsi="Times New Roman"/>
          <w:spacing w:val="-5"/>
          <w:sz w:val="24"/>
          <w:szCs w:val="24"/>
        </w:rPr>
        <w:t>4.7. И</w:t>
      </w:r>
      <w:r w:rsidR="00FA2EEC" w:rsidRPr="00864A24">
        <w:rPr>
          <w:rFonts w:ascii="Times New Roman" w:hAnsi="Times New Roman"/>
          <w:spacing w:val="-1"/>
          <w:sz w:val="24"/>
          <w:szCs w:val="24"/>
        </w:rPr>
        <w:t xml:space="preserve">збегать контакта средства и рабочих растворов с </w:t>
      </w:r>
      <w:r w:rsidR="00D47B2F" w:rsidRPr="00864A24">
        <w:rPr>
          <w:rFonts w:ascii="Times New Roman" w:hAnsi="Times New Roman"/>
          <w:spacing w:val="-1"/>
          <w:sz w:val="24"/>
          <w:szCs w:val="24"/>
        </w:rPr>
        <w:t xml:space="preserve">кожей и </w:t>
      </w:r>
      <w:r w:rsidR="00FA2EEC" w:rsidRPr="00864A24">
        <w:rPr>
          <w:rFonts w:ascii="Times New Roman" w:hAnsi="Times New Roman"/>
          <w:spacing w:val="-1"/>
          <w:sz w:val="24"/>
          <w:szCs w:val="24"/>
        </w:rPr>
        <w:t xml:space="preserve">слизистыми </w:t>
      </w:r>
      <w:r w:rsidR="00FA2EEC" w:rsidRPr="00864A24">
        <w:rPr>
          <w:rFonts w:ascii="Times New Roman" w:hAnsi="Times New Roman"/>
          <w:spacing w:val="-5"/>
          <w:sz w:val="24"/>
          <w:szCs w:val="24"/>
        </w:rPr>
        <w:t>оболочками глаз.</w:t>
      </w:r>
    </w:p>
    <w:p w:rsidR="00496A33" w:rsidRPr="00864A24" w:rsidRDefault="00AD1999" w:rsidP="001A3143">
      <w:pPr>
        <w:shd w:val="clear" w:color="auto" w:fill="FFFFFF"/>
        <w:tabs>
          <w:tab w:val="left" w:pos="0"/>
          <w:tab w:val="left" w:pos="1531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864A24">
        <w:rPr>
          <w:rFonts w:ascii="Times New Roman" w:hAnsi="Times New Roman"/>
          <w:spacing w:val="-9"/>
          <w:sz w:val="24"/>
          <w:szCs w:val="24"/>
        </w:rPr>
        <w:t>4.8</w:t>
      </w:r>
      <w:r w:rsidR="00FA2EEC" w:rsidRPr="00864A24">
        <w:rPr>
          <w:rFonts w:ascii="Times New Roman" w:hAnsi="Times New Roman"/>
          <w:spacing w:val="-9"/>
          <w:sz w:val="24"/>
          <w:szCs w:val="24"/>
        </w:rPr>
        <w:t>.</w:t>
      </w:r>
      <w:r w:rsidR="00496A33" w:rsidRPr="00864A24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FA2EEC" w:rsidRPr="00864A24">
        <w:rPr>
          <w:rFonts w:ascii="Times New Roman" w:hAnsi="Times New Roman"/>
          <w:spacing w:val="2"/>
          <w:sz w:val="24"/>
          <w:szCs w:val="24"/>
        </w:rPr>
        <w:t>При работе со средством необходимо соблюдать правила личной гигиены.</w:t>
      </w:r>
      <w:r w:rsidR="00FA2EEC" w:rsidRPr="00864A24">
        <w:rPr>
          <w:rFonts w:ascii="Times New Roman" w:hAnsi="Times New Roman"/>
          <w:spacing w:val="-4"/>
          <w:sz w:val="24"/>
          <w:szCs w:val="24"/>
        </w:rPr>
        <w:t xml:space="preserve"> Запрещается пить, курить и принимать пишу на рабочем месте. По окончании работы руки </w:t>
      </w:r>
      <w:r w:rsidR="00FA2EEC" w:rsidRPr="00864A24">
        <w:rPr>
          <w:rFonts w:ascii="Times New Roman" w:hAnsi="Times New Roman"/>
          <w:spacing w:val="-6"/>
          <w:sz w:val="24"/>
          <w:szCs w:val="24"/>
        </w:rPr>
        <w:t>следует вымыть с мылом.</w:t>
      </w:r>
    </w:p>
    <w:p w:rsidR="00496A33" w:rsidRPr="00864A24" w:rsidRDefault="00AD1999" w:rsidP="001A3143">
      <w:pPr>
        <w:shd w:val="clear" w:color="auto" w:fill="FFFFFF"/>
        <w:tabs>
          <w:tab w:val="left" w:pos="0"/>
          <w:tab w:val="left" w:pos="15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pacing w:val="-6"/>
          <w:sz w:val="24"/>
          <w:szCs w:val="24"/>
        </w:rPr>
        <w:t>4.9</w:t>
      </w:r>
      <w:r w:rsidR="00496A33" w:rsidRPr="00864A24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96A33" w:rsidRPr="00864A24">
        <w:rPr>
          <w:rFonts w:ascii="Times New Roman" w:hAnsi="Times New Roman"/>
          <w:sz w:val="24"/>
          <w:szCs w:val="24"/>
        </w:rPr>
        <w:t>Работы в очагах сибирской язвы следует проводить в противочумном костюме, в который входит общевойсковой противогаз.</w:t>
      </w:r>
    </w:p>
    <w:p w:rsidR="00496A33" w:rsidRPr="00864A24" w:rsidRDefault="00496A33" w:rsidP="001A3143">
      <w:pPr>
        <w:shd w:val="clear" w:color="auto" w:fill="FFFFFF"/>
        <w:tabs>
          <w:tab w:val="left" w:pos="0"/>
          <w:tab w:val="left" w:pos="1531"/>
        </w:tabs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FA2EEC" w:rsidRPr="00864A24" w:rsidRDefault="006C4AAD" w:rsidP="006C4AAD">
      <w:pPr>
        <w:pStyle w:val="af2"/>
        <w:shd w:val="clear" w:color="auto" w:fill="FFFFFF"/>
        <w:tabs>
          <w:tab w:val="left" w:pos="1531"/>
        </w:tabs>
        <w:spacing w:after="0" w:line="240" w:lineRule="auto"/>
        <w:ind w:left="0"/>
        <w:jc w:val="center"/>
        <w:rPr>
          <w:rFonts w:ascii="Times New Roman" w:hAnsi="Times New Roman"/>
          <w:bCs/>
          <w:caps/>
          <w:spacing w:val="16"/>
          <w:sz w:val="24"/>
          <w:szCs w:val="24"/>
        </w:rPr>
      </w:pPr>
      <w:r w:rsidRPr="00864A24">
        <w:rPr>
          <w:rFonts w:ascii="Times New Roman" w:hAnsi="Times New Roman"/>
          <w:bCs/>
          <w:spacing w:val="16"/>
          <w:sz w:val="24"/>
          <w:szCs w:val="24"/>
        </w:rPr>
        <w:t xml:space="preserve">5. </w:t>
      </w:r>
      <w:r w:rsidR="00496A33" w:rsidRPr="00864A24">
        <w:rPr>
          <w:rFonts w:ascii="Times New Roman" w:hAnsi="Times New Roman"/>
          <w:bCs/>
          <w:caps/>
          <w:spacing w:val="16"/>
          <w:sz w:val="24"/>
          <w:szCs w:val="24"/>
        </w:rPr>
        <w:t>Меры первой помощи при случайном отравлении</w:t>
      </w:r>
    </w:p>
    <w:p w:rsidR="00496A33" w:rsidRPr="00864A24" w:rsidRDefault="00496A33" w:rsidP="001A3143">
      <w:pPr>
        <w:pStyle w:val="af2"/>
        <w:shd w:val="clear" w:color="auto" w:fill="FFFFFF"/>
        <w:tabs>
          <w:tab w:val="left" w:pos="153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96A33" w:rsidRPr="00116A9C" w:rsidRDefault="00FA2EEC" w:rsidP="001A314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A9C">
        <w:rPr>
          <w:rFonts w:ascii="Times New Roman" w:hAnsi="Times New Roman"/>
          <w:sz w:val="24"/>
          <w:szCs w:val="24"/>
        </w:rPr>
        <w:t>5.1. При нарушении правил работы со средством могут возникнуть явления раздражения верхних дыхательных путей, глаз и кожи.</w:t>
      </w:r>
    </w:p>
    <w:p w:rsidR="00496A33" w:rsidRPr="00116A9C" w:rsidRDefault="00496A33" w:rsidP="001A314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A9C">
        <w:rPr>
          <w:rFonts w:ascii="Times New Roman" w:hAnsi="Times New Roman"/>
          <w:sz w:val="24"/>
          <w:szCs w:val="24"/>
        </w:rPr>
        <w:lastRenderedPageBreak/>
        <w:t xml:space="preserve">5.2. </w:t>
      </w:r>
      <w:r w:rsidR="00FA2EEC" w:rsidRPr="00116A9C">
        <w:rPr>
          <w:rFonts w:ascii="Times New Roman" w:hAnsi="Times New Roman"/>
          <w:sz w:val="24"/>
          <w:szCs w:val="24"/>
        </w:rPr>
        <w:t>При проявлении признаков раздражения органов дыхания следует прекратить работу со средством, а пострадавшего немедленно вывести на свежий воздух или в хорошо проветриваемое помещение, обеспечить покой, дать теплое питье. Рот и носоглотку прополоскать водой. При необходимости обратиться к врачу.</w:t>
      </w:r>
    </w:p>
    <w:p w:rsidR="00496A33" w:rsidRPr="00116A9C" w:rsidRDefault="00496A33" w:rsidP="001A314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A9C">
        <w:rPr>
          <w:rFonts w:ascii="Times New Roman" w:hAnsi="Times New Roman"/>
          <w:sz w:val="24"/>
          <w:szCs w:val="24"/>
        </w:rPr>
        <w:t xml:space="preserve">5.3. </w:t>
      </w:r>
      <w:r w:rsidR="00FA2EEC" w:rsidRPr="00116A9C">
        <w:rPr>
          <w:rFonts w:ascii="Times New Roman" w:hAnsi="Times New Roman"/>
          <w:sz w:val="24"/>
          <w:szCs w:val="24"/>
        </w:rPr>
        <w:t>При попадании рабочих растворов средства в желудок выпить несколько стаканов воды с 10-20 измельчёнными таблетками активированного угля; желудок не промывать! Обратиться к врачу.</w:t>
      </w:r>
    </w:p>
    <w:p w:rsidR="003137B8" w:rsidRDefault="00496A33" w:rsidP="003137B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A9C">
        <w:rPr>
          <w:rFonts w:ascii="Times New Roman" w:hAnsi="Times New Roman"/>
          <w:sz w:val="24"/>
          <w:szCs w:val="24"/>
        </w:rPr>
        <w:t xml:space="preserve">5.4. </w:t>
      </w:r>
      <w:r w:rsidR="00FA2EEC" w:rsidRPr="00116A9C">
        <w:rPr>
          <w:rFonts w:ascii="Times New Roman" w:hAnsi="Times New Roman"/>
          <w:sz w:val="24"/>
          <w:szCs w:val="24"/>
        </w:rPr>
        <w:t>При попадании средства в глаза необходимо немедленно промыть глаза под струёй воды в течени</w:t>
      </w:r>
      <w:r w:rsidR="00116A9C">
        <w:rPr>
          <w:rFonts w:ascii="Times New Roman" w:hAnsi="Times New Roman"/>
          <w:sz w:val="24"/>
          <w:szCs w:val="24"/>
        </w:rPr>
        <w:t>е</w:t>
      </w:r>
      <w:r w:rsidR="00FA2EEC" w:rsidRPr="00116A9C">
        <w:rPr>
          <w:rFonts w:ascii="Times New Roman" w:hAnsi="Times New Roman"/>
          <w:sz w:val="24"/>
          <w:szCs w:val="24"/>
        </w:rPr>
        <w:t xml:space="preserve"> 10-15 минут, закапать 30% раствор сульфацила натрия и обратиться к врачу.</w:t>
      </w:r>
    </w:p>
    <w:p w:rsidR="003137B8" w:rsidRDefault="003137B8" w:rsidP="003137B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A33" w:rsidRDefault="00496A33" w:rsidP="003137B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aps/>
          <w:w w:val="103"/>
          <w:sz w:val="24"/>
          <w:szCs w:val="24"/>
        </w:rPr>
      </w:pPr>
      <w:r w:rsidRPr="00116A9C">
        <w:rPr>
          <w:rFonts w:ascii="Times New Roman" w:hAnsi="Times New Roman"/>
          <w:caps/>
          <w:w w:val="103"/>
          <w:sz w:val="24"/>
          <w:szCs w:val="24"/>
        </w:rPr>
        <w:t>6. Транспортирование, хранение</w:t>
      </w:r>
      <w:r w:rsidR="005750A2" w:rsidRPr="00116A9C">
        <w:rPr>
          <w:rFonts w:ascii="Times New Roman" w:hAnsi="Times New Roman"/>
          <w:caps/>
          <w:w w:val="103"/>
          <w:sz w:val="24"/>
          <w:szCs w:val="24"/>
        </w:rPr>
        <w:t>, упаковка</w:t>
      </w:r>
    </w:p>
    <w:p w:rsidR="00116A9C" w:rsidRPr="00116A9C" w:rsidRDefault="00116A9C" w:rsidP="001A3143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caps/>
          <w:w w:val="103"/>
          <w:sz w:val="24"/>
          <w:szCs w:val="24"/>
        </w:rPr>
      </w:pPr>
    </w:p>
    <w:p w:rsidR="009A1D67" w:rsidRPr="00116A9C" w:rsidRDefault="00496A33" w:rsidP="001A3143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A9C">
        <w:rPr>
          <w:rFonts w:ascii="Times New Roman" w:hAnsi="Times New Roman"/>
          <w:w w:val="103"/>
          <w:sz w:val="24"/>
          <w:szCs w:val="24"/>
        </w:rPr>
        <w:t xml:space="preserve">6.1. </w:t>
      </w:r>
      <w:r w:rsidR="009A1D67" w:rsidRPr="00116A9C">
        <w:rPr>
          <w:rFonts w:ascii="Times New Roman" w:hAnsi="Times New Roman"/>
          <w:sz w:val="24"/>
          <w:szCs w:val="24"/>
        </w:rPr>
        <w:t>Средство выпускается в пластиковых банках в виде таблеток по 9, 50, 100-</w:t>
      </w:r>
      <w:r w:rsidR="00116A9C">
        <w:rPr>
          <w:rFonts w:ascii="Times New Roman" w:hAnsi="Times New Roman"/>
          <w:sz w:val="24"/>
          <w:szCs w:val="24"/>
        </w:rPr>
        <w:t>1000</w:t>
      </w:r>
      <w:r w:rsidR="009A1D67" w:rsidRPr="00116A9C">
        <w:rPr>
          <w:rFonts w:ascii="Times New Roman" w:hAnsi="Times New Roman"/>
          <w:sz w:val="24"/>
          <w:szCs w:val="24"/>
        </w:rPr>
        <w:t xml:space="preserve"> штук или в виде гранул по 30-1500 грамм.</w:t>
      </w:r>
    </w:p>
    <w:p w:rsidR="00496A33" w:rsidRPr="00116A9C" w:rsidRDefault="009A1D67" w:rsidP="001A3143">
      <w:pPr>
        <w:pStyle w:val="Iniiaiieoaenonionooiii3"/>
        <w:tabs>
          <w:tab w:val="left" w:pos="1134"/>
        </w:tabs>
        <w:adjustRightInd w:val="0"/>
        <w:ind w:firstLine="0"/>
        <w:rPr>
          <w:w w:val="103"/>
          <w:sz w:val="24"/>
          <w:szCs w:val="24"/>
        </w:rPr>
      </w:pPr>
      <w:r w:rsidRPr="00116A9C">
        <w:rPr>
          <w:w w:val="103"/>
          <w:sz w:val="24"/>
          <w:szCs w:val="24"/>
        </w:rPr>
        <w:t xml:space="preserve">6.2. </w:t>
      </w:r>
      <w:r w:rsidR="00615D92" w:rsidRPr="00116A9C">
        <w:rPr>
          <w:w w:val="103"/>
          <w:sz w:val="24"/>
          <w:szCs w:val="24"/>
        </w:rPr>
        <w:t>Средство допускается к транспортированию</w:t>
      </w:r>
      <w:r w:rsidR="00496A33" w:rsidRPr="00116A9C">
        <w:rPr>
          <w:w w:val="103"/>
          <w:sz w:val="24"/>
          <w:szCs w:val="24"/>
        </w:rPr>
        <w:t xml:space="preserve"> всеми доступными видами транспорта, гарантирующими сохранность продукции и тары в герметично закрытых ориг</w:t>
      </w:r>
      <w:r w:rsidR="00615D92" w:rsidRPr="00116A9C">
        <w:rPr>
          <w:w w:val="103"/>
          <w:sz w:val="24"/>
          <w:szCs w:val="24"/>
        </w:rPr>
        <w:t>инальных емкостях производителя в соответствии с правилами перевозки, действующими на данном виде транспорта.</w:t>
      </w:r>
    </w:p>
    <w:p w:rsidR="00496A33" w:rsidRPr="00116A9C" w:rsidRDefault="00496A33" w:rsidP="001A3143">
      <w:pPr>
        <w:pStyle w:val="Iniiaiieoaenonionooiii3"/>
        <w:adjustRightInd w:val="0"/>
        <w:ind w:firstLine="0"/>
        <w:rPr>
          <w:w w:val="103"/>
          <w:sz w:val="24"/>
          <w:szCs w:val="24"/>
        </w:rPr>
      </w:pPr>
      <w:r w:rsidRPr="00116A9C">
        <w:rPr>
          <w:w w:val="103"/>
          <w:sz w:val="24"/>
          <w:szCs w:val="24"/>
        </w:rPr>
        <w:t>6.</w:t>
      </w:r>
      <w:r w:rsidR="009A1D67" w:rsidRPr="00116A9C">
        <w:rPr>
          <w:w w:val="103"/>
          <w:sz w:val="24"/>
          <w:szCs w:val="24"/>
        </w:rPr>
        <w:t>3</w:t>
      </w:r>
      <w:r w:rsidRPr="00116A9C">
        <w:rPr>
          <w:w w:val="103"/>
          <w:sz w:val="24"/>
          <w:szCs w:val="24"/>
        </w:rPr>
        <w:t xml:space="preserve">. </w:t>
      </w:r>
      <w:r w:rsidRPr="00116A9C">
        <w:rPr>
          <w:sz w:val="24"/>
          <w:szCs w:val="24"/>
        </w:rPr>
        <w:t xml:space="preserve">Хранить средство в прохладном месте в закрытых ёмкостях вдали от источников тепла, избегая хранения на прямом солнечном свете, при температуре  не выше 40 </w:t>
      </w:r>
      <w:r w:rsidRPr="00116A9C">
        <w:rPr>
          <w:sz w:val="24"/>
          <w:szCs w:val="24"/>
          <w:vertAlign w:val="superscript"/>
        </w:rPr>
        <w:t>0</w:t>
      </w:r>
      <w:r w:rsidRPr="00116A9C">
        <w:rPr>
          <w:sz w:val="24"/>
          <w:szCs w:val="24"/>
        </w:rPr>
        <w:t>С</w:t>
      </w:r>
      <w:r w:rsidRPr="00116A9C">
        <w:rPr>
          <w:w w:val="103"/>
          <w:sz w:val="24"/>
          <w:szCs w:val="24"/>
        </w:rPr>
        <w:t xml:space="preserve">, </w:t>
      </w:r>
      <w:r w:rsidRPr="00116A9C">
        <w:rPr>
          <w:sz w:val="24"/>
          <w:szCs w:val="24"/>
        </w:rPr>
        <w:t>отдельно от лекарственных препаратов, пищевых продуктов, в местах, недоступных детям.</w:t>
      </w:r>
    </w:p>
    <w:p w:rsidR="00496A33" w:rsidRPr="00116A9C" w:rsidRDefault="009A1D67" w:rsidP="001A3143">
      <w:pPr>
        <w:pStyle w:val="Iniiaiieoaenonionooiii3"/>
        <w:adjustRightInd w:val="0"/>
        <w:ind w:firstLine="0"/>
        <w:rPr>
          <w:sz w:val="24"/>
          <w:szCs w:val="24"/>
        </w:rPr>
      </w:pPr>
      <w:r w:rsidRPr="00116A9C">
        <w:rPr>
          <w:w w:val="103"/>
          <w:sz w:val="24"/>
          <w:szCs w:val="24"/>
        </w:rPr>
        <w:t>6.4</w:t>
      </w:r>
      <w:r w:rsidR="00496A33" w:rsidRPr="00116A9C">
        <w:rPr>
          <w:w w:val="103"/>
          <w:sz w:val="24"/>
          <w:szCs w:val="24"/>
        </w:rPr>
        <w:t>. При случайной россыпи средства с</w:t>
      </w:r>
      <w:r w:rsidR="00EB2939" w:rsidRPr="00116A9C">
        <w:rPr>
          <w:w w:val="103"/>
          <w:sz w:val="24"/>
          <w:szCs w:val="24"/>
        </w:rPr>
        <w:t>ледует собрать гранулы</w:t>
      </w:r>
      <w:r w:rsidR="00496A33" w:rsidRPr="00116A9C">
        <w:rPr>
          <w:w w:val="103"/>
          <w:sz w:val="24"/>
          <w:szCs w:val="24"/>
        </w:rPr>
        <w:t xml:space="preserve"> в емкости и направить на утилизацию. Остатки промыть большим количеством воды, не допуская нейтрализации кислотой. При разливе рабочих растворов собрать ветошью (песком, опилками). </w:t>
      </w:r>
      <w:r w:rsidR="00496A33" w:rsidRPr="00116A9C">
        <w:rPr>
          <w:sz w:val="24"/>
          <w:szCs w:val="24"/>
        </w:rPr>
        <w:t xml:space="preserve">При уборке рассыпанного средства использовать спецодежду (халат, резиновый фартук, резиновые сапоги) и средства индивидуальной защиты кожи рук (резиновые перчатки), глаз (защитные очки), органов дыхания (универсальные респираторы типа РУ </w:t>
      </w:r>
      <w:smartTag w:uri="urn:schemas-microsoft-com:office:smarttags" w:element="metricconverter">
        <w:smartTagPr>
          <w:attr w:name="ProductID" w:val="60 М"/>
        </w:smartTagPr>
        <w:r w:rsidR="00496A33" w:rsidRPr="00116A9C">
          <w:rPr>
            <w:sz w:val="24"/>
            <w:szCs w:val="24"/>
          </w:rPr>
          <w:t>60 М</w:t>
        </w:r>
      </w:smartTag>
      <w:r w:rsidR="00496A33" w:rsidRPr="00116A9C">
        <w:rPr>
          <w:sz w:val="24"/>
          <w:szCs w:val="24"/>
        </w:rPr>
        <w:t xml:space="preserve">, РПГ-67 с патроном марки </w:t>
      </w:r>
      <w:r w:rsidR="00660E41">
        <w:rPr>
          <w:sz w:val="24"/>
          <w:szCs w:val="24"/>
        </w:rPr>
        <w:t>В</w:t>
      </w:r>
      <w:r w:rsidR="00496A33" w:rsidRPr="00116A9C">
        <w:rPr>
          <w:sz w:val="24"/>
          <w:szCs w:val="24"/>
        </w:rPr>
        <w:t xml:space="preserve">). </w:t>
      </w:r>
    </w:p>
    <w:p w:rsidR="00496A33" w:rsidRPr="00116A9C" w:rsidRDefault="009A1D67" w:rsidP="001A3143">
      <w:pPr>
        <w:pStyle w:val="Iniiaiieoaenonionooiii3"/>
        <w:adjustRightInd w:val="0"/>
        <w:ind w:firstLine="0"/>
        <w:rPr>
          <w:sz w:val="24"/>
          <w:szCs w:val="24"/>
        </w:rPr>
      </w:pPr>
      <w:r w:rsidRPr="00116A9C">
        <w:rPr>
          <w:w w:val="103"/>
          <w:sz w:val="24"/>
          <w:szCs w:val="24"/>
        </w:rPr>
        <w:t>6.5</w:t>
      </w:r>
      <w:r w:rsidR="00496A33" w:rsidRPr="00116A9C">
        <w:rPr>
          <w:w w:val="103"/>
          <w:sz w:val="24"/>
          <w:szCs w:val="24"/>
        </w:rPr>
        <w:t xml:space="preserve">. Меры защиты окружающей среды: рабочие </w:t>
      </w:r>
      <w:r w:rsidR="00496A33" w:rsidRPr="00116A9C">
        <w:rPr>
          <w:sz w:val="24"/>
          <w:szCs w:val="24"/>
        </w:rPr>
        <w:t>растворы средства сливать только в канализацию, не допуская их попадания в почву и поверхностные воды.</w:t>
      </w:r>
    </w:p>
    <w:p w:rsidR="009D7367" w:rsidRDefault="009D7367" w:rsidP="001A3143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326DDE" w:rsidRPr="00864A24" w:rsidRDefault="00326DDE" w:rsidP="001A3143">
      <w:pPr>
        <w:pStyle w:val="2"/>
        <w:spacing w:after="0" w:line="240" w:lineRule="auto"/>
        <w:ind w:left="0"/>
        <w:jc w:val="center"/>
        <w:rPr>
          <w:caps/>
          <w:sz w:val="24"/>
          <w:szCs w:val="24"/>
        </w:rPr>
      </w:pPr>
      <w:r w:rsidRPr="00864A24">
        <w:rPr>
          <w:caps/>
          <w:sz w:val="24"/>
          <w:szCs w:val="24"/>
        </w:rPr>
        <w:t>7. Физико-химические и аналитические методы контроля качества</w:t>
      </w:r>
    </w:p>
    <w:p w:rsidR="00326DDE" w:rsidRPr="00864A24" w:rsidRDefault="00326DDE" w:rsidP="001A3143">
      <w:pPr>
        <w:pStyle w:val="a5"/>
        <w:spacing w:after="0"/>
        <w:rPr>
          <w:bCs/>
          <w:iCs/>
        </w:rPr>
      </w:pPr>
    </w:p>
    <w:p w:rsidR="00326DDE" w:rsidRPr="00864A24" w:rsidRDefault="00326DDE" w:rsidP="001A3143">
      <w:pPr>
        <w:pStyle w:val="a5"/>
        <w:spacing w:after="0"/>
      </w:pPr>
      <w:r w:rsidRPr="00864A24">
        <w:rPr>
          <w:bCs/>
          <w:iCs/>
        </w:rPr>
        <w:t>7.1.Контролируемые показатели и нормы</w:t>
      </w:r>
    </w:p>
    <w:p w:rsidR="00326DDE" w:rsidRPr="00864A24" w:rsidRDefault="00326DDE" w:rsidP="001A3143">
      <w:pPr>
        <w:pStyle w:val="3"/>
        <w:spacing w:after="0"/>
        <w:ind w:left="0"/>
        <w:jc w:val="both"/>
        <w:rPr>
          <w:sz w:val="24"/>
          <w:szCs w:val="24"/>
        </w:rPr>
      </w:pPr>
      <w:r w:rsidRPr="00864A24">
        <w:rPr>
          <w:sz w:val="24"/>
          <w:szCs w:val="24"/>
        </w:rPr>
        <w:t xml:space="preserve">Дезинфицирующее средство «Део-хлор люкс» контролируется по следующим показателям качества: </w:t>
      </w:r>
    </w:p>
    <w:p w:rsidR="00326DDE" w:rsidRPr="00864A24" w:rsidRDefault="00326DDE" w:rsidP="001A3143">
      <w:pPr>
        <w:pStyle w:val="3"/>
        <w:numPr>
          <w:ilvl w:val="0"/>
          <w:numId w:val="28"/>
        </w:numPr>
        <w:spacing w:after="0"/>
        <w:ind w:left="0" w:firstLine="0"/>
        <w:jc w:val="both"/>
        <w:rPr>
          <w:sz w:val="24"/>
          <w:szCs w:val="24"/>
        </w:rPr>
      </w:pPr>
      <w:r w:rsidRPr="00864A24">
        <w:rPr>
          <w:sz w:val="24"/>
          <w:szCs w:val="24"/>
        </w:rPr>
        <w:t>внешний вид,</w:t>
      </w:r>
    </w:p>
    <w:p w:rsidR="00D47B2F" w:rsidRPr="00864A24" w:rsidRDefault="00326DDE" w:rsidP="001A3143">
      <w:pPr>
        <w:pStyle w:val="3"/>
        <w:numPr>
          <w:ilvl w:val="0"/>
          <w:numId w:val="28"/>
        </w:numPr>
        <w:spacing w:after="0"/>
        <w:ind w:left="0" w:firstLine="0"/>
        <w:jc w:val="both"/>
        <w:rPr>
          <w:sz w:val="24"/>
          <w:szCs w:val="24"/>
        </w:rPr>
      </w:pPr>
      <w:r w:rsidRPr="00864A24">
        <w:rPr>
          <w:sz w:val="24"/>
          <w:szCs w:val="24"/>
        </w:rPr>
        <w:t>цвет,</w:t>
      </w:r>
    </w:p>
    <w:p w:rsidR="00326DDE" w:rsidRPr="00864A24" w:rsidRDefault="00326DDE" w:rsidP="001A3143">
      <w:pPr>
        <w:pStyle w:val="3"/>
        <w:numPr>
          <w:ilvl w:val="0"/>
          <w:numId w:val="28"/>
        </w:numPr>
        <w:spacing w:after="0"/>
        <w:ind w:left="0" w:firstLine="0"/>
        <w:jc w:val="both"/>
        <w:rPr>
          <w:sz w:val="24"/>
          <w:szCs w:val="24"/>
        </w:rPr>
      </w:pPr>
      <w:r w:rsidRPr="00864A24">
        <w:rPr>
          <w:sz w:val="24"/>
          <w:szCs w:val="24"/>
        </w:rPr>
        <w:t>запах,</w:t>
      </w:r>
    </w:p>
    <w:p w:rsidR="0099100D" w:rsidRPr="00864A24" w:rsidRDefault="0099100D" w:rsidP="001A3143">
      <w:pPr>
        <w:pStyle w:val="3"/>
        <w:numPr>
          <w:ilvl w:val="0"/>
          <w:numId w:val="28"/>
        </w:numPr>
        <w:spacing w:after="0"/>
        <w:ind w:left="0" w:firstLine="0"/>
        <w:jc w:val="both"/>
        <w:rPr>
          <w:sz w:val="24"/>
          <w:szCs w:val="24"/>
        </w:rPr>
      </w:pPr>
      <w:r w:rsidRPr="00864A24">
        <w:rPr>
          <w:sz w:val="24"/>
          <w:szCs w:val="24"/>
        </w:rPr>
        <w:t>масса таблетки,</w:t>
      </w:r>
    </w:p>
    <w:p w:rsidR="00326DDE" w:rsidRPr="00864A24" w:rsidRDefault="00326DDE" w:rsidP="001A3143">
      <w:pPr>
        <w:pStyle w:val="3"/>
        <w:numPr>
          <w:ilvl w:val="0"/>
          <w:numId w:val="28"/>
        </w:numPr>
        <w:spacing w:after="0"/>
        <w:ind w:left="0" w:firstLine="0"/>
        <w:jc w:val="both"/>
        <w:rPr>
          <w:sz w:val="24"/>
          <w:szCs w:val="24"/>
        </w:rPr>
      </w:pPr>
      <w:r w:rsidRPr="00864A24">
        <w:rPr>
          <w:sz w:val="24"/>
          <w:szCs w:val="24"/>
        </w:rPr>
        <w:t>рН 1% водного раствора,</w:t>
      </w:r>
    </w:p>
    <w:p w:rsidR="00326DDE" w:rsidRPr="00864A24" w:rsidRDefault="00326DDE" w:rsidP="001A3143">
      <w:pPr>
        <w:pStyle w:val="3"/>
        <w:numPr>
          <w:ilvl w:val="0"/>
          <w:numId w:val="28"/>
        </w:numPr>
        <w:spacing w:after="0"/>
        <w:ind w:left="0" w:firstLine="0"/>
        <w:jc w:val="both"/>
        <w:rPr>
          <w:sz w:val="24"/>
          <w:szCs w:val="24"/>
        </w:rPr>
      </w:pPr>
      <w:r w:rsidRPr="00864A24">
        <w:rPr>
          <w:sz w:val="24"/>
          <w:szCs w:val="24"/>
        </w:rPr>
        <w:t>массовая доля активного хлора, %.</w:t>
      </w:r>
    </w:p>
    <w:p w:rsidR="005750A2" w:rsidRPr="00864A24" w:rsidRDefault="00326DDE" w:rsidP="003137B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В таблице 3 приведены контролируемые показатели и нормативные значения.</w:t>
      </w:r>
    </w:p>
    <w:p w:rsidR="00326DDE" w:rsidRPr="00864A24" w:rsidRDefault="009D7367" w:rsidP="009D736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26DDE" w:rsidRPr="00864A24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5750A2" w:rsidRPr="00864A24" w:rsidRDefault="005750A2" w:rsidP="001A31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3341" w:type="dxa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387"/>
        <w:gridCol w:w="7103"/>
      </w:tblGrid>
      <w:tr w:rsidR="00326DDE" w:rsidRPr="00864A24" w:rsidTr="005750A2">
        <w:trPr>
          <w:jc w:val="center"/>
        </w:trPr>
        <w:tc>
          <w:tcPr>
            <w:tcW w:w="851" w:type="dxa"/>
            <w:vAlign w:val="center"/>
          </w:tcPr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64A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4A2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03" w:type="dxa"/>
            <w:vAlign w:val="center"/>
          </w:tcPr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</w:tr>
      <w:tr w:rsidR="00326DDE" w:rsidRPr="00864A24" w:rsidTr="005750A2">
        <w:trPr>
          <w:jc w:val="center"/>
        </w:trPr>
        <w:tc>
          <w:tcPr>
            <w:tcW w:w="851" w:type="dxa"/>
            <w:vAlign w:val="center"/>
          </w:tcPr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>Внешний вид, цвет</w:t>
            </w:r>
          </w:p>
        </w:tc>
        <w:tc>
          <w:tcPr>
            <w:tcW w:w="7103" w:type="dxa"/>
            <w:vAlign w:val="center"/>
          </w:tcPr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 xml:space="preserve">Таблетка </w:t>
            </w:r>
            <w:r w:rsidR="006609A5" w:rsidRPr="00864A24">
              <w:rPr>
                <w:rFonts w:ascii="Times New Roman" w:hAnsi="Times New Roman"/>
                <w:sz w:val="24"/>
                <w:szCs w:val="24"/>
              </w:rPr>
              <w:t xml:space="preserve">или гранулы </w:t>
            </w:r>
            <w:r w:rsidRPr="00864A24">
              <w:rPr>
                <w:rFonts w:ascii="Times New Roman" w:hAnsi="Times New Roman"/>
                <w:sz w:val="24"/>
                <w:szCs w:val="24"/>
              </w:rPr>
              <w:t>белого цвета, допускается жёлтый оттенок</w:t>
            </w:r>
          </w:p>
        </w:tc>
      </w:tr>
      <w:tr w:rsidR="00326DDE" w:rsidRPr="00864A24" w:rsidTr="005750A2">
        <w:trPr>
          <w:jc w:val="center"/>
        </w:trPr>
        <w:tc>
          <w:tcPr>
            <w:tcW w:w="851" w:type="dxa"/>
            <w:vAlign w:val="center"/>
          </w:tcPr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>Запах</w:t>
            </w:r>
          </w:p>
        </w:tc>
        <w:tc>
          <w:tcPr>
            <w:tcW w:w="7103" w:type="dxa"/>
            <w:vAlign w:val="center"/>
          </w:tcPr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>Запах хлора</w:t>
            </w:r>
          </w:p>
        </w:tc>
      </w:tr>
      <w:tr w:rsidR="00326DDE" w:rsidRPr="00864A24" w:rsidTr="005750A2">
        <w:trPr>
          <w:jc w:val="center"/>
        </w:trPr>
        <w:tc>
          <w:tcPr>
            <w:tcW w:w="851" w:type="dxa"/>
            <w:vAlign w:val="center"/>
          </w:tcPr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326DDE" w:rsidRPr="00864A24" w:rsidRDefault="0099100D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>Масса</w:t>
            </w:r>
            <w:r w:rsidR="00326DDE" w:rsidRPr="00864A24">
              <w:rPr>
                <w:rFonts w:ascii="Times New Roman" w:hAnsi="Times New Roman"/>
                <w:sz w:val="24"/>
                <w:szCs w:val="24"/>
              </w:rPr>
              <w:t xml:space="preserve"> таблетки, </w:t>
            </w:r>
            <w:proofErr w:type="gramStart"/>
            <w:r w:rsidR="00326DDE" w:rsidRPr="00864A2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103" w:type="dxa"/>
            <w:vAlign w:val="center"/>
          </w:tcPr>
          <w:p w:rsidR="00326DDE" w:rsidRPr="00864A24" w:rsidRDefault="008526A9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  <w:r w:rsidR="00326DDE" w:rsidRPr="00864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DDE" w:rsidRPr="00864A24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="00326DDE" w:rsidRPr="00864A24">
              <w:rPr>
                <w:rFonts w:ascii="Times New Roman" w:hAnsi="Times New Roman"/>
                <w:sz w:val="24"/>
                <w:szCs w:val="24"/>
              </w:rPr>
              <w:t xml:space="preserve"> 0,1,</w:t>
            </w:r>
          </w:p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 xml:space="preserve">1,7 </w:t>
            </w:r>
            <w:r w:rsidRPr="00864A24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Pr="00864A24">
              <w:rPr>
                <w:rFonts w:ascii="Times New Roman" w:hAnsi="Times New Roman"/>
                <w:sz w:val="24"/>
                <w:szCs w:val="24"/>
              </w:rPr>
              <w:t xml:space="preserve"> 0,1</w:t>
            </w:r>
          </w:p>
        </w:tc>
      </w:tr>
      <w:tr w:rsidR="00326DDE" w:rsidRPr="00864A24" w:rsidTr="005750A2">
        <w:trPr>
          <w:trHeight w:val="268"/>
          <w:jc w:val="center"/>
        </w:trPr>
        <w:tc>
          <w:tcPr>
            <w:tcW w:w="851" w:type="dxa"/>
            <w:vAlign w:val="center"/>
          </w:tcPr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326DDE" w:rsidRPr="00864A24" w:rsidRDefault="00565F44" w:rsidP="005750A2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рН 1% раство</w:t>
            </w:r>
            <w:r w:rsidR="00326DDE" w:rsidRPr="00864A24">
              <w:rPr>
                <w:rFonts w:ascii="Times New Roman" w:hAnsi="Times New Roman"/>
                <w:sz w:val="24"/>
                <w:szCs w:val="24"/>
              </w:rPr>
              <w:t xml:space="preserve">ра средства при 20 </w:t>
            </w:r>
            <w:r w:rsidR="00326DDE" w:rsidRPr="00864A2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103" w:type="dxa"/>
            <w:vAlign w:val="center"/>
          </w:tcPr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>6,5</w:t>
            </w:r>
            <w:r w:rsidRPr="00864A24">
              <w:rPr>
                <w:rFonts w:ascii="Times New Roman" w:hAnsi="Times New Roman"/>
                <w:sz w:val="24"/>
                <w:szCs w:val="24"/>
                <w:u w:val="single"/>
              </w:rPr>
              <w:t>+</w:t>
            </w:r>
            <w:r w:rsidRPr="00864A24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326DDE" w:rsidRPr="00864A24" w:rsidTr="005750A2">
        <w:trPr>
          <w:jc w:val="center"/>
        </w:trPr>
        <w:tc>
          <w:tcPr>
            <w:tcW w:w="851" w:type="dxa"/>
            <w:vAlign w:val="center"/>
          </w:tcPr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 xml:space="preserve">Массовая доля активного </w:t>
            </w:r>
            <w:r w:rsidR="00615D92" w:rsidRPr="00864A24">
              <w:rPr>
                <w:rFonts w:ascii="Times New Roman" w:hAnsi="Times New Roman"/>
                <w:sz w:val="24"/>
                <w:szCs w:val="24"/>
              </w:rPr>
              <w:t>хлора</w:t>
            </w:r>
            <w:r w:rsidRPr="00864A24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7103" w:type="dxa"/>
            <w:vAlign w:val="center"/>
          </w:tcPr>
          <w:p w:rsidR="00326DDE" w:rsidRPr="00864A24" w:rsidRDefault="00326DDE" w:rsidP="00575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A24">
              <w:rPr>
                <w:rFonts w:ascii="Times New Roman" w:hAnsi="Times New Roman"/>
                <w:sz w:val="24"/>
                <w:szCs w:val="24"/>
              </w:rPr>
              <w:t>44,2 ± 4</w:t>
            </w:r>
            <w:r w:rsidR="00615D92" w:rsidRPr="00864A2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326DDE" w:rsidRPr="00864A24" w:rsidRDefault="00326DDE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A33" w:rsidRPr="00864A24" w:rsidRDefault="00326DDE" w:rsidP="001A3143">
      <w:pPr>
        <w:pStyle w:val="a5"/>
        <w:widowControl/>
        <w:spacing w:after="0"/>
        <w:rPr>
          <w:b/>
        </w:rPr>
      </w:pPr>
      <w:r w:rsidRPr="00864A24">
        <w:rPr>
          <w:b/>
        </w:rPr>
        <w:t>7</w:t>
      </w:r>
      <w:r w:rsidR="00496A33" w:rsidRPr="00864A24">
        <w:rPr>
          <w:b/>
        </w:rPr>
        <w:t>.1.Определен</w:t>
      </w:r>
      <w:r w:rsidR="00615D92" w:rsidRPr="00864A24">
        <w:rPr>
          <w:b/>
        </w:rPr>
        <w:t>ие внешнего вида, цвета, запаха</w:t>
      </w:r>
    </w:p>
    <w:p w:rsidR="00496A33" w:rsidRPr="00864A24" w:rsidRDefault="00326DDE" w:rsidP="001A3143">
      <w:pPr>
        <w:pStyle w:val="a5"/>
        <w:widowControl/>
        <w:spacing w:after="0"/>
      </w:pPr>
      <w:r w:rsidRPr="00864A24">
        <w:t>7</w:t>
      </w:r>
      <w:r w:rsidR="00496A33" w:rsidRPr="00864A24">
        <w:t>.1.1 Внешний вид, цвет определяют визуальным осмотром.</w:t>
      </w:r>
    </w:p>
    <w:p w:rsidR="00496A33" w:rsidRPr="00864A24" w:rsidRDefault="00326DDE" w:rsidP="001A3143">
      <w:pPr>
        <w:pStyle w:val="a5"/>
        <w:widowControl/>
        <w:spacing w:after="0"/>
      </w:pPr>
      <w:r w:rsidRPr="00864A24">
        <w:t>7</w:t>
      </w:r>
      <w:r w:rsidR="00496A33" w:rsidRPr="00864A24">
        <w:t>.1.2 Запах представленной  пробы определяют органолептически.</w:t>
      </w:r>
    </w:p>
    <w:p w:rsidR="00496A33" w:rsidRPr="00864A24" w:rsidRDefault="00496A33" w:rsidP="001A3143">
      <w:pPr>
        <w:pStyle w:val="a5"/>
        <w:widowControl/>
        <w:spacing w:after="0"/>
      </w:pPr>
    </w:p>
    <w:p w:rsidR="00496A33" w:rsidRPr="00864A24" w:rsidRDefault="00326DDE" w:rsidP="001A3143">
      <w:pPr>
        <w:pStyle w:val="a5"/>
        <w:widowControl/>
        <w:spacing w:after="0"/>
        <w:rPr>
          <w:b/>
        </w:rPr>
      </w:pPr>
      <w:r w:rsidRPr="00864A24">
        <w:rPr>
          <w:b/>
        </w:rPr>
        <w:t>7</w:t>
      </w:r>
      <w:r w:rsidR="00615D92" w:rsidRPr="00864A24">
        <w:rPr>
          <w:b/>
        </w:rPr>
        <w:t>.2 Определение массы таблеток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Для определения массы таблетки взвешивают по 10 штук. Массу таблетки вычисляют по формуле:</w:t>
      </w:r>
    </w:p>
    <w:p w:rsidR="00496A33" w:rsidRPr="00864A24" w:rsidRDefault="00496A33" w:rsidP="001A3143">
      <w:pPr>
        <w:pStyle w:val="a7"/>
        <w:tabs>
          <w:tab w:val="left" w:pos="0"/>
        </w:tabs>
        <w:ind w:firstLine="0"/>
        <w:jc w:val="center"/>
      </w:pPr>
      <w:r w:rsidRPr="00864A24">
        <w:t>m</w:t>
      </w:r>
    </w:p>
    <w:p w:rsidR="00496A33" w:rsidRPr="00864A24" w:rsidRDefault="00496A33" w:rsidP="001A3143">
      <w:pPr>
        <w:pStyle w:val="a7"/>
        <w:tabs>
          <w:tab w:val="left" w:pos="0"/>
        </w:tabs>
        <w:ind w:firstLine="0"/>
        <w:jc w:val="center"/>
      </w:pPr>
      <w:r w:rsidRPr="00864A24">
        <w:t>М= ------, где</w:t>
      </w:r>
    </w:p>
    <w:p w:rsidR="00496A33" w:rsidRPr="00864A24" w:rsidRDefault="00496A33" w:rsidP="001A3143">
      <w:pPr>
        <w:pStyle w:val="a7"/>
        <w:tabs>
          <w:tab w:val="left" w:pos="0"/>
        </w:tabs>
        <w:ind w:firstLine="0"/>
        <w:jc w:val="center"/>
      </w:pPr>
      <w:proofErr w:type="gramStart"/>
      <w:r w:rsidRPr="00864A24">
        <w:rPr>
          <w:lang w:val="en-US"/>
        </w:rPr>
        <w:t>n</w:t>
      </w:r>
      <w:proofErr w:type="gramEnd"/>
    </w:p>
    <w:p w:rsidR="00496A33" w:rsidRPr="00864A24" w:rsidRDefault="00496A33" w:rsidP="001A3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  <w:lang w:val="en-US"/>
        </w:rPr>
        <w:t>m</w:t>
      </w:r>
      <w:r w:rsidRPr="00864A2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64A24">
        <w:rPr>
          <w:rFonts w:ascii="Times New Roman" w:hAnsi="Times New Roman"/>
          <w:sz w:val="24"/>
          <w:szCs w:val="24"/>
        </w:rPr>
        <w:t>суммарная</w:t>
      </w:r>
      <w:proofErr w:type="gramEnd"/>
      <w:r w:rsidRPr="00864A24">
        <w:rPr>
          <w:rFonts w:ascii="Times New Roman" w:hAnsi="Times New Roman"/>
          <w:sz w:val="24"/>
          <w:szCs w:val="24"/>
        </w:rPr>
        <w:t xml:space="preserve"> масса взвешенных таблеток,</w:t>
      </w:r>
    </w:p>
    <w:p w:rsidR="00496A33" w:rsidRPr="00864A24" w:rsidRDefault="00496A33" w:rsidP="001A31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  <w:lang w:val="en-US"/>
        </w:rPr>
        <w:t>n</w:t>
      </w:r>
      <w:r w:rsidRPr="00864A2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864A24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864A24">
        <w:rPr>
          <w:rFonts w:ascii="Times New Roman" w:hAnsi="Times New Roman"/>
          <w:sz w:val="24"/>
          <w:szCs w:val="24"/>
        </w:rPr>
        <w:t xml:space="preserve"> взвешенных таблеток равное 10.</w:t>
      </w:r>
    </w:p>
    <w:p w:rsidR="00496A33" w:rsidRPr="00864A24" w:rsidRDefault="00326DDE" w:rsidP="001A3143">
      <w:pPr>
        <w:pStyle w:val="a5"/>
        <w:widowControl/>
        <w:spacing w:after="0"/>
        <w:rPr>
          <w:b/>
        </w:rPr>
      </w:pPr>
      <w:r w:rsidRPr="00864A24">
        <w:rPr>
          <w:b/>
        </w:rPr>
        <w:t>7</w:t>
      </w:r>
      <w:r w:rsidR="00496A33" w:rsidRPr="00864A24">
        <w:rPr>
          <w:b/>
        </w:rPr>
        <w:t>.3 Измерение показателя рН 1 % раствора средства при 20</w:t>
      </w:r>
      <w:r w:rsidR="00496A33" w:rsidRPr="00864A24">
        <w:rPr>
          <w:b/>
          <w:vertAlign w:val="superscript"/>
        </w:rPr>
        <w:t>0</w:t>
      </w:r>
      <w:proofErr w:type="gramStart"/>
      <w:r w:rsidR="00615D92" w:rsidRPr="00864A24">
        <w:rPr>
          <w:b/>
        </w:rPr>
        <w:t xml:space="preserve"> С</w:t>
      </w:r>
      <w:proofErr w:type="gramEnd"/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A24">
        <w:rPr>
          <w:rFonts w:ascii="Times New Roman" w:hAnsi="Times New Roman"/>
          <w:sz w:val="24"/>
          <w:szCs w:val="24"/>
        </w:rPr>
        <w:t>Измерение показателя рН 1% водного раствора при 20</w:t>
      </w:r>
      <w:r w:rsidRPr="00864A24">
        <w:rPr>
          <w:rFonts w:ascii="Times New Roman" w:hAnsi="Times New Roman"/>
          <w:sz w:val="24"/>
          <w:szCs w:val="24"/>
          <w:vertAlign w:val="superscript"/>
        </w:rPr>
        <w:t>0</w:t>
      </w:r>
      <w:r w:rsidRPr="00864A24">
        <w:rPr>
          <w:rFonts w:ascii="Times New Roman" w:hAnsi="Times New Roman"/>
          <w:sz w:val="24"/>
          <w:szCs w:val="24"/>
        </w:rPr>
        <w:t>С проводят на иономере любого типа, обеспечивающем измерение рН в необходимом интервале.</w:t>
      </w:r>
      <w:proofErr w:type="gramEnd"/>
      <w:r w:rsidRPr="00864A24">
        <w:rPr>
          <w:rFonts w:ascii="Times New Roman" w:hAnsi="Times New Roman"/>
          <w:sz w:val="24"/>
          <w:szCs w:val="24"/>
        </w:rPr>
        <w:t xml:space="preserve"> Измерение проводят в соответствии с инструкцией к прибору по ГОСТ </w:t>
      </w:r>
      <w:proofErr w:type="gramStart"/>
      <w:r w:rsidRPr="00864A24">
        <w:rPr>
          <w:rFonts w:ascii="Times New Roman" w:hAnsi="Times New Roman"/>
          <w:sz w:val="24"/>
          <w:szCs w:val="24"/>
        </w:rPr>
        <w:t>Р</w:t>
      </w:r>
      <w:proofErr w:type="gramEnd"/>
      <w:r w:rsidRPr="00864A24">
        <w:rPr>
          <w:rFonts w:ascii="Times New Roman" w:hAnsi="Times New Roman"/>
          <w:sz w:val="24"/>
          <w:szCs w:val="24"/>
        </w:rPr>
        <w:t xml:space="preserve"> 50550.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A33" w:rsidRPr="00864A24" w:rsidRDefault="00326DDE" w:rsidP="001A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4A24">
        <w:rPr>
          <w:rFonts w:ascii="Times New Roman" w:hAnsi="Times New Roman"/>
          <w:b/>
          <w:sz w:val="24"/>
          <w:szCs w:val="24"/>
        </w:rPr>
        <w:t>7</w:t>
      </w:r>
      <w:r w:rsidR="00496A33" w:rsidRPr="00864A24">
        <w:rPr>
          <w:rFonts w:ascii="Times New Roman" w:hAnsi="Times New Roman"/>
          <w:b/>
          <w:sz w:val="24"/>
          <w:szCs w:val="24"/>
        </w:rPr>
        <w:t>.4 Определение массовой доли (концентрации) активн</w:t>
      </w:r>
      <w:r w:rsidRPr="00864A24">
        <w:rPr>
          <w:rFonts w:ascii="Times New Roman" w:hAnsi="Times New Roman"/>
          <w:b/>
          <w:sz w:val="24"/>
          <w:szCs w:val="24"/>
        </w:rPr>
        <w:t>ого хлора в средстве «Део-хлор л</w:t>
      </w:r>
      <w:r w:rsidR="00615D92" w:rsidRPr="00864A24">
        <w:rPr>
          <w:rFonts w:ascii="Times New Roman" w:hAnsi="Times New Roman"/>
          <w:b/>
          <w:sz w:val="24"/>
          <w:szCs w:val="24"/>
        </w:rPr>
        <w:t>юкс»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6A33" w:rsidRPr="00864A24" w:rsidRDefault="00496A33" w:rsidP="009D736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4A24">
        <w:rPr>
          <w:rFonts w:ascii="Times New Roman" w:hAnsi="Times New Roman"/>
          <w:b/>
          <w:sz w:val="24"/>
          <w:szCs w:val="24"/>
        </w:rPr>
        <w:t>Средства измерений, реактивы и оборудование</w:t>
      </w:r>
    </w:p>
    <w:p w:rsidR="00496A33" w:rsidRPr="00864A24" w:rsidRDefault="00496A33" w:rsidP="00660E4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весы лабораторные общего назначения по ГОСТ 24104 2-ого класса точности,</w:t>
      </w:r>
    </w:p>
    <w:p w:rsidR="00496A33" w:rsidRPr="00864A24" w:rsidRDefault="00496A33" w:rsidP="00660E4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бюретка по ГОСТ 29251, вместимостью 25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с ценой деления 0,1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или механическое дозирующее устройство Biotrate 50 мл,</w:t>
      </w:r>
    </w:p>
    <w:p w:rsidR="00496A33" w:rsidRPr="00864A24" w:rsidRDefault="00496A33" w:rsidP="00660E4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цилиндры мерные по ГОСТ 1770, вместимостью 50, 100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>,</w:t>
      </w:r>
    </w:p>
    <w:p w:rsidR="00496A33" w:rsidRPr="00864A24" w:rsidRDefault="00496A33" w:rsidP="00660E4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колба мерная по ГОСТ 1770, вместимостью 50, 100 и 1000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>,</w:t>
      </w:r>
    </w:p>
    <w:p w:rsidR="00496A33" w:rsidRPr="00864A24" w:rsidRDefault="00496A33" w:rsidP="00660E4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колба по ГОСТ 25336, вместимостью 250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864A24">
        <w:rPr>
          <w:rFonts w:ascii="Times New Roman" w:hAnsi="Times New Roman"/>
          <w:sz w:val="24"/>
          <w:szCs w:val="24"/>
        </w:rPr>
        <w:t>с пришлифованной стеклянной пробкой,</w:t>
      </w:r>
    </w:p>
    <w:p w:rsidR="00496A33" w:rsidRPr="00864A24" w:rsidRDefault="00496A33" w:rsidP="00660E4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пипетки по ГОСТ 29227, вместимостью 10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>,</w:t>
      </w:r>
    </w:p>
    <w:p w:rsidR="00496A33" w:rsidRPr="00864A24" w:rsidRDefault="00496A33" w:rsidP="00660E4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lastRenderedPageBreak/>
        <w:t>стаканчик для взвешивания по ГОСТ 25336,</w:t>
      </w:r>
    </w:p>
    <w:p w:rsidR="00496A33" w:rsidRPr="00864A24" w:rsidRDefault="00496A33" w:rsidP="00660E4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ступка по ГОСТ 9147,</w:t>
      </w:r>
    </w:p>
    <w:p w:rsidR="00BE0C42" w:rsidRPr="00864A24" w:rsidRDefault="00496A33" w:rsidP="00660E41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пестик по ГОСТ 9147,</w:t>
      </w:r>
    </w:p>
    <w:p w:rsidR="00496A33" w:rsidRPr="00864A24" w:rsidRDefault="00496A33" w:rsidP="00660E41">
      <w:pPr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4A24">
        <w:rPr>
          <w:rFonts w:ascii="Times New Roman" w:hAnsi="Times New Roman"/>
          <w:sz w:val="24"/>
          <w:szCs w:val="24"/>
        </w:rPr>
        <w:t>вода</w:t>
      </w:r>
      <w:proofErr w:type="gramEnd"/>
      <w:r w:rsidRPr="00864A24">
        <w:rPr>
          <w:rFonts w:ascii="Times New Roman" w:hAnsi="Times New Roman"/>
          <w:sz w:val="24"/>
          <w:szCs w:val="24"/>
        </w:rPr>
        <w:t xml:space="preserve"> дистиллированная по ГОСТ 6709,</w:t>
      </w:r>
    </w:p>
    <w:p w:rsidR="00496A33" w:rsidRPr="00864A24" w:rsidRDefault="00496A33" w:rsidP="00660E41">
      <w:pPr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калий йодистый ХЧ по ГОСТ 4232 или реактив аналогичной квалификации,</w:t>
      </w:r>
    </w:p>
    <w:p w:rsidR="00496A33" w:rsidRPr="00864A24" w:rsidRDefault="00496A33" w:rsidP="00660E41">
      <w:pPr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кислота серная ХЧ по ГОСТ 4204 или реактив аналогичной квалификации,</w:t>
      </w:r>
    </w:p>
    <w:p w:rsidR="00496A33" w:rsidRPr="00864A24" w:rsidRDefault="00496A33" w:rsidP="00660E41">
      <w:pPr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64A24">
        <w:rPr>
          <w:rFonts w:ascii="Times New Roman" w:hAnsi="Times New Roman"/>
          <w:sz w:val="24"/>
          <w:szCs w:val="24"/>
        </w:rPr>
        <w:t>натрий серноватистокислый 5-водный (тиосульфат натрия) ЧДА по ГОСТ 27068, либо стандарт-титр натрий серноватистокислый 0,1 моль/дм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или реактив аналогичной квалификации,</w:t>
      </w:r>
    </w:p>
    <w:p w:rsidR="00496A33" w:rsidRPr="00864A24" w:rsidRDefault="00496A33" w:rsidP="00660E41">
      <w:pPr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64A24">
        <w:rPr>
          <w:rFonts w:ascii="Times New Roman" w:hAnsi="Times New Roman"/>
          <w:sz w:val="24"/>
          <w:szCs w:val="24"/>
        </w:rPr>
        <w:t>двухромовокислый калий ЧДА по ГОСТ 4220, либо стандарт-титр калий двухромовокислый 0,1 моль/дм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по ТУ 6-09-2540-87 или реактив аналогичной квалификации,</w:t>
      </w:r>
    </w:p>
    <w:p w:rsidR="00496A33" w:rsidRPr="00864A24" w:rsidRDefault="00496A33" w:rsidP="00660E41">
      <w:pPr>
        <w:widowControl w:val="0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64A24">
        <w:rPr>
          <w:rFonts w:ascii="Times New Roman" w:hAnsi="Times New Roman"/>
          <w:sz w:val="24"/>
          <w:szCs w:val="24"/>
        </w:rPr>
        <w:t>крахмал растворимый ЧДА по ГОСТ 10163 или реактив аналогичной квалификации.</w:t>
      </w:r>
    </w:p>
    <w:p w:rsidR="00615D92" w:rsidRPr="00864A24" w:rsidRDefault="00615D92" w:rsidP="001A3143">
      <w:pPr>
        <w:pStyle w:val="a5"/>
        <w:widowControl/>
        <w:spacing w:after="0"/>
        <w:jc w:val="center"/>
        <w:rPr>
          <w:b/>
        </w:rPr>
      </w:pPr>
    </w:p>
    <w:p w:rsidR="00496A33" w:rsidRPr="00864A24" w:rsidRDefault="00496A33" w:rsidP="009D7367">
      <w:pPr>
        <w:pStyle w:val="a5"/>
        <w:widowControl/>
        <w:spacing w:after="0"/>
        <w:jc w:val="center"/>
        <w:outlineLvl w:val="0"/>
        <w:rPr>
          <w:b/>
        </w:rPr>
      </w:pPr>
      <w:r w:rsidRPr="00864A24">
        <w:rPr>
          <w:b/>
        </w:rPr>
        <w:t>Приготовление растворов</w:t>
      </w:r>
    </w:p>
    <w:p w:rsidR="00BE0C42" w:rsidRPr="00864A24" w:rsidRDefault="00BE0C42" w:rsidP="001A314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4A24">
        <w:rPr>
          <w:rFonts w:ascii="Times New Roman" w:hAnsi="Times New Roman"/>
          <w:i/>
          <w:sz w:val="24"/>
          <w:szCs w:val="24"/>
          <w:u w:val="single"/>
        </w:rPr>
        <w:t xml:space="preserve">- </w:t>
      </w:r>
      <w:r w:rsidR="00496A33" w:rsidRPr="00864A24">
        <w:rPr>
          <w:rFonts w:ascii="Times New Roman" w:hAnsi="Times New Roman"/>
          <w:i/>
          <w:sz w:val="24"/>
          <w:szCs w:val="24"/>
          <w:u w:val="single"/>
        </w:rPr>
        <w:t>Приготовление раствора тиосульфата натрия:</w:t>
      </w:r>
    </w:p>
    <w:p w:rsidR="00496A33" w:rsidRPr="00864A24" w:rsidRDefault="00496A33" w:rsidP="001A314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b/>
          <w:bCs/>
          <w:sz w:val="24"/>
          <w:szCs w:val="24"/>
        </w:rPr>
        <w:t xml:space="preserve">Способ 1. </w:t>
      </w:r>
      <w:r w:rsidRPr="00864A24">
        <w:rPr>
          <w:rFonts w:ascii="Times New Roman" w:hAnsi="Times New Roman"/>
          <w:sz w:val="24"/>
          <w:szCs w:val="24"/>
        </w:rPr>
        <w:t>Приготовление раствора из натрия серноватистокислого 5-водного: 37,2 г натрий серноватистокислого 5-водного растворяют в 1500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864A24">
        <w:rPr>
          <w:rFonts w:ascii="Times New Roman" w:hAnsi="Times New Roman"/>
          <w:sz w:val="24"/>
          <w:szCs w:val="24"/>
        </w:rPr>
        <w:t>дистиллированной воды. Для данного раствора определяют поправочный коэффициент.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b/>
          <w:bCs/>
          <w:sz w:val="24"/>
          <w:szCs w:val="24"/>
        </w:rPr>
        <w:t xml:space="preserve">Способ 2. </w:t>
      </w:r>
      <w:r w:rsidRPr="00864A24">
        <w:rPr>
          <w:rFonts w:ascii="Times New Roman" w:hAnsi="Times New Roman"/>
          <w:sz w:val="24"/>
          <w:szCs w:val="24"/>
        </w:rPr>
        <w:t>Приготовление раствора точной концентрации 0,1 моль/дм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из фиксанала проводят согласно инструкции. Поправочный коэффициент для этого раствора равен 1.</w:t>
      </w:r>
    </w:p>
    <w:p w:rsidR="00496A33" w:rsidRPr="00864A24" w:rsidRDefault="00496A33" w:rsidP="00660E41">
      <w:pPr>
        <w:widowControl w:val="0"/>
        <w:numPr>
          <w:ilvl w:val="0"/>
          <w:numId w:val="3"/>
        </w:numPr>
        <w:tabs>
          <w:tab w:val="clear" w:pos="36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i/>
          <w:sz w:val="24"/>
          <w:szCs w:val="24"/>
          <w:u w:val="single"/>
        </w:rPr>
        <w:t>Приготовление 3% раствора йодистого калия:</w:t>
      </w:r>
      <w:r w:rsidRPr="00864A24">
        <w:rPr>
          <w:rFonts w:ascii="Times New Roman" w:hAnsi="Times New Roman"/>
          <w:sz w:val="24"/>
          <w:szCs w:val="24"/>
        </w:rPr>
        <w:t xml:space="preserve"> 3 г йодистого калия растворяют в </w:t>
      </w:r>
      <w:r w:rsidR="008526A9">
        <w:rPr>
          <w:rFonts w:ascii="Times New Roman" w:hAnsi="Times New Roman"/>
          <w:sz w:val="24"/>
          <w:szCs w:val="24"/>
        </w:rPr>
        <w:t>97</w:t>
      </w:r>
      <w:r w:rsidRPr="00864A24">
        <w:rPr>
          <w:rFonts w:ascii="Times New Roman" w:hAnsi="Times New Roman"/>
          <w:sz w:val="24"/>
          <w:szCs w:val="24"/>
        </w:rPr>
        <w:t xml:space="preserve">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воды.</w:t>
      </w:r>
    </w:p>
    <w:p w:rsidR="00496A33" w:rsidRPr="00864A24" w:rsidRDefault="00496A33" w:rsidP="00660E41">
      <w:pPr>
        <w:widowControl w:val="0"/>
        <w:numPr>
          <w:ilvl w:val="0"/>
          <w:numId w:val="3"/>
        </w:numPr>
        <w:tabs>
          <w:tab w:val="clear" w:pos="36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i/>
          <w:sz w:val="24"/>
          <w:szCs w:val="24"/>
          <w:u w:val="single"/>
        </w:rPr>
        <w:t xml:space="preserve">Приготовление 20% раствора серной кислоты: </w:t>
      </w:r>
      <w:r w:rsidRPr="00864A24">
        <w:rPr>
          <w:rFonts w:ascii="Times New Roman" w:hAnsi="Times New Roman"/>
          <w:sz w:val="24"/>
          <w:szCs w:val="24"/>
        </w:rPr>
        <w:t>116,8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концентрированной серной кислоты (с массовым содержанием основного вещества 93,6%) растворяют в 786,3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дистиллированной воды.</w:t>
      </w:r>
    </w:p>
    <w:p w:rsidR="00496A33" w:rsidRPr="00864A24" w:rsidRDefault="00496A33" w:rsidP="00660E41">
      <w:pPr>
        <w:widowControl w:val="0"/>
        <w:numPr>
          <w:ilvl w:val="0"/>
          <w:numId w:val="3"/>
        </w:numPr>
        <w:tabs>
          <w:tab w:val="left" w:pos="142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i/>
          <w:sz w:val="24"/>
          <w:szCs w:val="24"/>
          <w:u w:val="single"/>
        </w:rPr>
        <w:t xml:space="preserve">Приготовление 0,5% раствора крахмала: </w:t>
      </w:r>
      <w:r w:rsidRPr="00864A24">
        <w:rPr>
          <w:rFonts w:ascii="Times New Roman" w:hAnsi="Times New Roman"/>
          <w:sz w:val="24"/>
          <w:szCs w:val="24"/>
        </w:rPr>
        <w:t>готовят по ГОСТ 4919.1.</w:t>
      </w:r>
    </w:p>
    <w:p w:rsidR="00496A33" w:rsidRPr="00864A24" w:rsidRDefault="00496A33" w:rsidP="00660E41">
      <w:pPr>
        <w:widowControl w:val="0"/>
        <w:numPr>
          <w:ilvl w:val="0"/>
          <w:numId w:val="3"/>
        </w:numPr>
        <w:tabs>
          <w:tab w:val="left" w:pos="142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64A24">
        <w:rPr>
          <w:rFonts w:ascii="Times New Roman" w:hAnsi="Times New Roman"/>
          <w:i/>
          <w:sz w:val="24"/>
          <w:szCs w:val="24"/>
          <w:u w:val="single"/>
        </w:rPr>
        <w:t>Приготовление раствора двухромовокислого калия точной концентрации 0,1 моль/дм</w:t>
      </w:r>
      <w:r w:rsidRPr="00864A24">
        <w:rPr>
          <w:rFonts w:ascii="Times New Roman" w:hAnsi="Times New Roman"/>
          <w:i/>
          <w:sz w:val="24"/>
          <w:szCs w:val="24"/>
          <w:u w:val="single"/>
          <w:vertAlign w:val="superscript"/>
        </w:rPr>
        <w:t>3</w:t>
      </w:r>
      <w:r w:rsidRPr="00864A24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496A33" w:rsidRPr="00864A24" w:rsidRDefault="00496A33" w:rsidP="001A314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b/>
          <w:bCs/>
          <w:sz w:val="24"/>
          <w:szCs w:val="24"/>
        </w:rPr>
        <w:t xml:space="preserve">Способ 1. </w:t>
      </w:r>
      <w:r w:rsidRPr="00864A24">
        <w:rPr>
          <w:rFonts w:ascii="Times New Roman" w:hAnsi="Times New Roman"/>
          <w:sz w:val="24"/>
          <w:szCs w:val="24"/>
        </w:rPr>
        <w:t>Приготовление раствора из двухромовокислого калия ЧДА по ГОСТ 4220: раствор готовят по ГОСТ 25794.2.</w:t>
      </w:r>
    </w:p>
    <w:p w:rsidR="00496A33" w:rsidRPr="00864A24" w:rsidRDefault="00496A33" w:rsidP="001A314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b/>
          <w:bCs/>
          <w:sz w:val="24"/>
          <w:szCs w:val="24"/>
        </w:rPr>
        <w:t xml:space="preserve">Способ 2. </w:t>
      </w:r>
      <w:r w:rsidRPr="00864A24">
        <w:rPr>
          <w:rFonts w:ascii="Times New Roman" w:hAnsi="Times New Roman"/>
          <w:sz w:val="24"/>
          <w:szCs w:val="24"/>
        </w:rPr>
        <w:t>Приготовление раствора из фиксанала проводят согласно инструкции. Поправочный коэффициент для этого раствора равен 1.</w:t>
      </w:r>
    </w:p>
    <w:p w:rsidR="00496A33" w:rsidRPr="00864A24" w:rsidRDefault="00496A33" w:rsidP="001A3143">
      <w:pPr>
        <w:pStyle w:val="a7"/>
        <w:ind w:firstLine="0"/>
      </w:pPr>
    </w:p>
    <w:p w:rsidR="00496A33" w:rsidRPr="00864A24" w:rsidRDefault="00496A33" w:rsidP="009D7367">
      <w:pPr>
        <w:pStyle w:val="a7"/>
        <w:ind w:firstLine="0"/>
        <w:jc w:val="center"/>
        <w:outlineLvl w:val="0"/>
        <w:rPr>
          <w:b/>
          <w:bCs/>
        </w:rPr>
      </w:pPr>
      <w:r w:rsidRPr="00864A24">
        <w:rPr>
          <w:b/>
          <w:bCs/>
        </w:rPr>
        <w:t xml:space="preserve">Определение поправочного коэффициента </w:t>
      </w:r>
    </w:p>
    <w:p w:rsidR="00496A33" w:rsidRPr="00864A24" w:rsidRDefault="00496A33" w:rsidP="001A3143">
      <w:pPr>
        <w:pStyle w:val="a7"/>
        <w:ind w:firstLine="0"/>
        <w:jc w:val="center"/>
        <w:rPr>
          <w:b/>
          <w:bCs/>
        </w:rPr>
      </w:pPr>
      <w:r w:rsidRPr="00864A24">
        <w:rPr>
          <w:b/>
          <w:bCs/>
        </w:rPr>
        <w:t>раствора тиосульфата натрия</w:t>
      </w:r>
    </w:p>
    <w:p w:rsidR="00496A33" w:rsidRPr="00864A24" w:rsidRDefault="00496A33" w:rsidP="001A3143">
      <w:pPr>
        <w:pStyle w:val="a7"/>
        <w:tabs>
          <w:tab w:val="left" w:pos="0"/>
        </w:tabs>
        <w:ind w:firstLine="0"/>
      </w:pPr>
      <w:r w:rsidRPr="00864A24">
        <w:t>В коническую колбу с притертой пробкой вместимостью 250 см</w:t>
      </w:r>
      <w:r w:rsidRPr="00864A24">
        <w:rPr>
          <w:vertAlign w:val="superscript"/>
        </w:rPr>
        <w:t xml:space="preserve">3 </w:t>
      </w:r>
      <w:r w:rsidRPr="00864A24">
        <w:t>вносят 10 см</w:t>
      </w:r>
      <w:r w:rsidRPr="00864A24">
        <w:rPr>
          <w:vertAlign w:val="superscript"/>
        </w:rPr>
        <w:t>3</w:t>
      </w:r>
      <w:r w:rsidRPr="00864A24">
        <w:t xml:space="preserve"> раствора двухромовокислого калия, прибавляют 10 см</w:t>
      </w:r>
      <w:r w:rsidRPr="00864A24">
        <w:rPr>
          <w:vertAlign w:val="superscript"/>
        </w:rPr>
        <w:t>3</w:t>
      </w:r>
      <w:r w:rsidRPr="00864A24">
        <w:t xml:space="preserve"> раствора серной кислоты, 10 см</w:t>
      </w:r>
      <w:r w:rsidRPr="00864A24">
        <w:rPr>
          <w:vertAlign w:val="superscript"/>
        </w:rPr>
        <w:t>3</w:t>
      </w:r>
      <w:r w:rsidRPr="00864A24">
        <w:t xml:space="preserve"> раствора йодистого калия, закрывают пробкой, перемешивают и ставят в темноту на 10-12 минут. Выделившийся йод титруют раствором тиосульфата натрия до светло-жёлтой окраски раствора, после чего добавляют 1 см</w:t>
      </w:r>
      <w:r w:rsidRPr="00864A24">
        <w:rPr>
          <w:vertAlign w:val="superscript"/>
        </w:rPr>
        <w:t>3</w:t>
      </w:r>
      <w:r w:rsidRPr="00864A24">
        <w:t xml:space="preserve"> раствора крахмала и титруют до полного обесцвечивания.</w:t>
      </w:r>
    </w:p>
    <w:p w:rsidR="00496A33" w:rsidRPr="00864A24" w:rsidRDefault="009D7367" w:rsidP="001A3143">
      <w:pPr>
        <w:pStyle w:val="a7"/>
        <w:tabs>
          <w:tab w:val="left" w:pos="0"/>
        </w:tabs>
        <w:ind w:firstLine="0"/>
      </w:pPr>
      <w:r>
        <w:br w:type="page"/>
      </w:r>
      <w:r w:rsidR="00496A33" w:rsidRPr="00864A24">
        <w:lastRenderedPageBreak/>
        <w:t>Поправочный коэффициент рассчитывают по формуле:</w:t>
      </w:r>
    </w:p>
    <w:p w:rsidR="00496A33" w:rsidRPr="00864A24" w:rsidRDefault="00496A33" w:rsidP="005750A2">
      <w:pPr>
        <w:pStyle w:val="a7"/>
        <w:tabs>
          <w:tab w:val="left" w:pos="0"/>
        </w:tabs>
        <w:ind w:firstLine="0"/>
        <w:jc w:val="center"/>
      </w:pPr>
      <w:r w:rsidRPr="00864A24">
        <w:t>10</w:t>
      </w:r>
    </w:p>
    <w:p w:rsidR="00496A33" w:rsidRPr="00864A24" w:rsidRDefault="00496A33" w:rsidP="005750A2">
      <w:pPr>
        <w:pStyle w:val="a7"/>
        <w:tabs>
          <w:tab w:val="left" w:pos="0"/>
        </w:tabs>
        <w:ind w:firstLine="0"/>
        <w:jc w:val="center"/>
      </w:pPr>
      <w:r w:rsidRPr="00864A24">
        <w:t>К= ------, где</w:t>
      </w:r>
    </w:p>
    <w:p w:rsidR="00496A33" w:rsidRPr="00864A24" w:rsidRDefault="00496A33" w:rsidP="005750A2">
      <w:pPr>
        <w:pStyle w:val="a7"/>
        <w:tabs>
          <w:tab w:val="left" w:pos="0"/>
        </w:tabs>
        <w:ind w:firstLine="0"/>
        <w:jc w:val="center"/>
      </w:pPr>
      <w:r w:rsidRPr="00864A24">
        <w:t>V</w:t>
      </w:r>
    </w:p>
    <w:p w:rsidR="00496A33" w:rsidRPr="00864A24" w:rsidRDefault="00496A33" w:rsidP="001A3143">
      <w:pPr>
        <w:pStyle w:val="a7"/>
        <w:tabs>
          <w:tab w:val="left" w:pos="0"/>
        </w:tabs>
        <w:ind w:firstLine="0"/>
      </w:pPr>
      <w:r w:rsidRPr="00864A24">
        <w:t>V – объем раствора тиосульфата натрия, израсходованный на титрование, см</w:t>
      </w:r>
      <w:r w:rsidRPr="00864A24">
        <w:rPr>
          <w:vertAlign w:val="superscript"/>
        </w:rPr>
        <w:t>3</w:t>
      </w:r>
      <w:r w:rsidRPr="00864A24">
        <w:t>.</w:t>
      </w:r>
    </w:p>
    <w:p w:rsidR="00496A33" w:rsidRPr="00864A24" w:rsidRDefault="00496A33" w:rsidP="001A3143">
      <w:pPr>
        <w:pStyle w:val="a7"/>
        <w:tabs>
          <w:tab w:val="left" w:pos="0"/>
        </w:tabs>
        <w:ind w:firstLine="0"/>
        <w:jc w:val="center"/>
        <w:rPr>
          <w:bCs/>
        </w:rPr>
      </w:pPr>
    </w:p>
    <w:p w:rsidR="00496A33" w:rsidRPr="00864A24" w:rsidRDefault="00496A33" w:rsidP="009D7367">
      <w:pPr>
        <w:pStyle w:val="a7"/>
        <w:tabs>
          <w:tab w:val="left" w:pos="0"/>
        </w:tabs>
        <w:ind w:firstLine="0"/>
        <w:jc w:val="center"/>
        <w:outlineLvl w:val="0"/>
      </w:pPr>
      <w:r w:rsidRPr="00864A24">
        <w:rPr>
          <w:b/>
          <w:bCs/>
        </w:rPr>
        <w:t>Приготов</w:t>
      </w:r>
      <w:r w:rsidR="00BE0C42" w:rsidRPr="00864A24">
        <w:rPr>
          <w:b/>
          <w:bCs/>
        </w:rPr>
        <w:t>ление пробы средства «Део-хлор л</w:t>
      </w:r>
      <w:r w:rsidRPr="00864A24">
        <w:rPr>
          <w:b/>
          <w:bCs/>
        </w:rPr>
        <w:t>юкс» для анализа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b/>
          <w:bCs/>
          <w:sz w:val="24"/>
          <w:szCs w:val="24"/>
        </w:rPr>
        <w:t xml:space="preserve">Способ 1. </w:t>
      </w:r>
      <w:r w:rsidRPr="00864A24">
        <w:rPr>
          <w:rFonts w:ascii="Times New Roman" w:hAnsi="Times New Roman"/>
          <w:bCs/>
          <w:sz w:val="24"/>
          <w:szCs w:val="24"/>
        </w:rPr>
        <w:t>Таблетку</w:t>
      </w:r>
      <w:r w:rsidR="006609A5" w:rsidRPr="00864A24">
        <w:rPr>
          <w:rFonts w:ascii="Times New Roman" w:hAnsi="Times New Roman"/>
          <w:bCs/>
          <w:sz w:val="24"/>
          <w:szCs w:val="24"/>
        </w:rPr>
        <w:t xml:space="preserve"> или гранулы</w:t>
      </w:r>
      <w:r w:rsidRPr="00864A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4A24">
        <w:rPr>
          <w:rFonts w:ascii="Times New Roman" w:hAnsi="Times New Roman"/>
          <w:bCs/>
          <w:sz w:val="24"/>
          <w:szCs w:val="24"/>
        </w:rPr>
        <w:t xml:space="preserve">средства тщательно растирают в ступке, перемешивают. В колбу с </w:t>
      </w:r>
      <w:proofErr w:type="gramStart"/>
      <w:r w:rsidRPr="00864A24">
        <w:rPr>
          <w:rFonts w:ascii="Times New Roman" w:hAnsi="Times New Roman"/>
          <w:sz w:val="24"/>
          <w:szCs w:val="24"/>
        </w:rPr>
        <w:t>пришлифованной стеклянной пробкой, содержащей 10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дистиллированной воды берут</w:t>
      </w:r>
      <w:proofErr w:type="gramEnd"/>
      <w:r w:rsidRPr="00864A24">
        <w:rPr>
          <w:rFonts w:ascii="Times New Roman" w:hAnsi="Times New Roman"/>
          <w:sz w:val="24"/>
          <w:szCs w:val="24"/>
        </w:rPr>
        <w:t xml:space="preserve"> навеску средства 0,0500-0,0600 г, взвешенную с точностью до четвертого знака после запятой и добавляют 90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дистиллированной воды.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b/>
          <w:bCs/>
          <w:sz w:val="24"/>
          <w:szCs w:val="24"/>
        </w:rPr>
        <w:t xml:space="preserve">Способ 2. </w:t>
      </w:r>
      <w:r w:rsidRPr="00864A24">
        <w:rPr>
          <w:rFonts w:ascii="Times New Roman" w:hAnsi="Times New Roman"/>
          <w:bCs/>
          <w:sz w:val="24"/>
          <w:szCs w:val="24"/>
        </w:rPr>
        <w:t xml:space="preserve">Таблетку </w:t>
      </w:r>
      <w:r w:rsidR="006609A5" w:rsidRPr="00864A24">
        <w:rPr>
          <w:rFonts w:ascii="Times New Roman" w:hAnsi="Times New Roman"/>
          <w:bCs/>
          <w:sz w:val="24"/>
          <w:szCs w:val="24"/>
        </w:rPr>
        <w:t xml:space="preserve">или гранулы </w:t>
      </w:r>
      <w:r w:rsidRPr="00864A24">
        <w:rPr>
          <w:rFonts w:ascii="Times New Roman" w:hAnsi="Times New Roman"/>
          <w:bCs/>
          <w:sz w:val="24"/>
          <w:szCs w:val="24"/>
        </w:rPr>
        <w:t>средства тщательно растирают в ступке, перемешивают.</w:t>
      </w:r>
      <w:r w:rsidRPr="00864A24">
        <w:rPr>
          <w:rFonts w:ascii="Times New Roman" w:hAnsi="Times New Roman"/>
          <w:sz w:val="24"/>
          <w:szCs w:val="24"/>
        </w:rPr>
        <w:t xml:space="preserve"> Навеску средства 0,5000 – 0,7000 г, взвешенную с точностью до четвертого знака после запятой, количественно переносят в мерную колбу на 100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и доводят объем раствора до метки дистиллированной водой. Для проведения анализа аликвоту объемом 10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переносят в колбу с пришлифованной стеклянной пробкой.</w:t>
      </w:r>
    </w:p>
    <w:p w:rsidR="00496A33" w:rsidRPr="00864A24" w:rsidRDefault="00496A33" w:rsidP="001A314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96A33" w:rsidRPr="00864A24" w:rsidRDefault="00496A33" w:rsidP="009D736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4A24">
        <w:rPr>
          <w:rFonts w:ascii="Times New Roman" w:hAnsi="Times New Roman"/>
          <w:b/>
          <w:bCs/>
          <w:sz w:val="24"/>
          <w:szCs w:val="24"/>
        </w:rPr>
        <w:t>Проведе</w:t>
      </w:r>
      <w:r w:rsidR="00BE0C42" w:rsidRPr="00864A24">
        <w:rPr>
          <w:rFonts w:ascii="Times New Roman" w:hAnsi="Times New Roman"/>
          <w:b/>
          <w:bCs/>
          <w:sz w:val="24"/>
          <w:szCs w:val="24"/>
        </w:rPr>
        <w:t>ние анализа средства "Део-хлор л</w:t>
      </w:r>
      <w:r w:rsidRPr="00864A24">
        <w:rPr>
          <w:rFonts w:ascii="Times New Roman" w:hAnsi="Times New Roman"/>
          <w:b/>
          <w:bCs/>
          <w:sz w:val="24"/>
          <w:szCs w:val="24"/>
        </w:rPr>
        <w:t>юкс"</w:t>
      </w:r>
    </w:p>
    <w:p w:rsidR="00496A33" w:rsidRPr="00864A24" w:rsidRDefault="00496A33" w:rsidP="001A3143">
      <w:pPr>
        <w:pStyle w:val="a7"/>
        <w:tabs>
          <w:tab w:val="left" w:pos="0"/>
        </w:tabs>
        <w:ind w:firstLine="0"/>
      </w:pPr>
      <w:r w:rsidRPr="00864A24">
        <w:t>К пробе для анализа, приготовленной способом 1 или 2, добавляют 10 см</w:t>
      </w:r>
      <w:r w:rsidRPr="00864A24">
        <w:rPr>
          <w:vertAlign w:val="superscript"/>
        </w:rPr>
        <w:t>3</w:t>
      </w:r>
      <w:r w:rsidRPr="00864A24">
        <w:t xml:space="preserve"> раствора серной кислоты, 10 см</w:t>
      </w:r>
      <w:r w:rsidRPr="00864A24">
        <w:rPr>
          <w:vertAlign w:val="superscript"/>
        </w:rPr>
        <w:t>3</w:t>
      </w:r>
      <w:r w:rsidRPr="00864A24">
        <w:t xml:space="preserve"> раствора йодистого калия, закрывают пробкой, перемешивают и ставят в темноту на 10-12 минут. Выделившийся йод титруют раствором тиосульфата натрия до светло-жёлтой окраски раствора, после чего добавляют 1 см</w:t>
      </w:r>
      <w:r w:rsidRPr="00864A24">
        <w:rPr>
          <w:vertAlign w:val="superscript"/>
        </w:rPr>
        <w:t>3</w:t>
      </w:r>
      <w:r w:rsidRPr="00864A24">
        <w:t xml:space="preserve"> раствора крахмала и титруют до полного обесцвечивания.</w:t>
      </w:r>
    </w:p>
    <w:p w:rsidR="00496A33" w:rsidRPr="00864A24" w:rsidRDefault="00496A33" w:rsidP="001A31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6A33" w:rsidRPr="00864A24" w:rsidRDefault="00496A33" w:rsidP="009D736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64A24">
        <w:rPr>
          <w:rFonts w:ascii="Times New Roman" w:hAnsi="Times New Roman"/>
          <w:b/>
          <w:bCs/>
          <w:sz w:val="24"/>
          <w:szCs w:val="24"/>
        </w:rPr>
        <w:t>Обработка результатов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ab/>
        <w:t>В случае, когда проба для анализа была приготовлена по способу 1, массовую долю активного хлора (Х) в процентах рассчитывают по формуле:</w:t>
      </w:r>
    </w:p>
    <w:p w:rsidR="00496A33" w:rsidRPr="00864A24" w:rsidRDefault="00496A33" w:rsidP="00575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A33" w:rsidRPr="00864A24" w:rsidRDefault="00496A33" w:rsidP="009D736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V х 0,00355 х</w:t>
      </w:r>
      <w:proofErr w:type="gramStart"/>
      <w:r w:rsidRPr="00864A2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64A24">
        <w:rPr>
          <w:rFonts w:ascii="Times New Roman" w:hAnsi="Times New Roman"/>
          <w:sz w:val="24"/>
          <w:szCs w:val="24"/>
        </w:rPr>
        <w:t xml:space="preserve"> х 100</w:t>
      </w:r>
    </w:p>
    <w:p w:rsidR="00496A33" w:rsidRPr="00864A24" w:rsidRDefault="00496A33" w:rsidP="00575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% Х = ----------------------------- , где</w:t>
      </w:r>
    </w:p>
    <w:p w:rsidR="00496A33" w:rsidRPr="00864A24" w:rsidRDefault="00496A33" w:rsidP="00575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m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ab/>
        <w:t>V - объем раствора тиосульфата натрия, израсходованный на титрование,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>,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ab/>
        <w:t xml:space="preserve">m - масса анализируемой пробы, </w:t>
      </w:r>
      <w:proofErr w:type="gramStart"/>
      <w:r w:rsidRPr="00864A24">
        <w:rPr>
          <w:rFonts w:ascii="Times New Roman" w:hAnsi="Times New Roman"/>
          <w:sz w:val="24"/>
          <w:szCs w:val="24"/>
        </w:rPr>
        <w:t>г</w:t>
      </w:r>
      <w:proofErr w:type="gramEnd"/>
      <w:r w:rsidRPr="00864A24">
        <w:rPr>
          <w:rFonts w:ascii="Times New Roman" w:hAnsi="Times New Roman"/>
          <w:sz w:val="24"/>
          <w:szCs w:val="24"/>
        </w:rPr>
        <w:t>,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ab/>
      </w:r>
      <w:proofErr w:type="gramStart"/>
      <w:r w:rsidRPr="00864A24">
        <w:rPr>
          <w:rFonts w:ascii="Times New Roman" w:hAnsi="Times New Roman"/>
          <w:sz w:val="24"/>
          <w:szCs w:val="24"/>
        </w:rPr>
        <w:t>К</w:t>
      </w:r>
      <w:proofErr w:type="gramEnd"/>
      <w:r w:rsidRPr="00864A24">
        <w:rPr>
          <w:rFonts w:ascii="Times New Roman" w:hAnsi="Times New Roman"/>
          <w:sz w:val="24"/>
          <w:szCs w:val="24"/>
        </w:rPr>
        <w:t xml:space="preserve"> - поправочный коэффициент 0,1 моль/дм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раствора тиосульфата натрия,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ab/>
        <w:t>0,00355 - масса активного хлора, соответствующая 1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0,1 моль/дм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раствора тиосульфата натрия.</w:t>
      </w:r>
    </w:p>
    <w:p w:rsidR="009D7367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ab/>
      </w:r>
    </w:p>
    <w:p w:rsidR="00496A33" w:rsidRPr="00864A24" w:rsidRDefault="009D7367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96A33" w:rsidRPr="00864A24">
        <w:rPr>
          <w:rFonts w:ascii="Times New Roman" w:hAnsi="Times New Roman"/>
          <w:sz w:val="24"/>
          <w:szCs w:val="24"/>
        </w:rPr>
        <w:lastRenderedPageBreak/>
        <w:t>В случае, когда проба для анализа была приготовлена по способу 2, массовую долю активного хлора (Х) в процентах рассчитывают по формуле:</w:t>
      </w:r>
    </w:p>
    <w:p w:rsidR="00BE0C42" w:rsidRPr="00864A24" w:rsidRDefault="00BE0C42" w:rsidP="00575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6A33" w:rsidRPr="00864A24" w:rsidRDefault="00496A33" w:rsidP="009D736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V х 0,00355 х</w:t>
      </w:r>
      <w:proofErr w:type="gramStart"/>
      <w:r w:rsidRPr="00864A2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64A24">
        <w:rPr>
          <w:rFonts w:ascii="Times New Roman" w:hAnsi="Times New Roman"/>
          <w:sz w:val="24"/>
          <w:szCs w:val="24"/>
        </w:rPr>
        <w:t xml:space="preserve"> х 100 х 100</w:t>
      </w:r>
    </w:p>
    <w:p w:rsidR="00496A33" w:rsidRPr="00864A24" w:rsidRDefault="00496A33" w:rsidP="00575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% Х = -------------------------------------, где</w:t>
      </w:r>
    </w:p>
    <w:p w:rsidR="00496A33" w:rsidRPr="00864A24" w:rsidRDefault="00496A33" w:rsidP="005750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>m х 10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ab/>
        <w:t>V - объем раствора тиосульфата натрия, израсходованный на титрование,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>,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ab/>
        <w:t xml:space="preserve">m - масса навески, </w:t>
      </w:r>
      <w:proofErr w:type="gramStart"/>
      <w:r w:rsidRPr="00864A24">
        <w:rPr>
          <w:rFonts w:ascii="Times New Roman" w:hAnsi="Times New Roman"/>
          <w:sz w:val="24"/>
          <w:szCs w:val="24"/>
        </w:rPr>
        <w:t>г</w:t>
      </w:r>
      <w:proofErr w:type="gramEnd"/>
      <w:r w:rsidRPr="00864A24">
        <w:rPr>
          <w:rFonts w:ascii="Times New Roman" w:hAnsi="Times New Roman"/>
          <w:sz w:val="24"/>
          <w:szCs w:val="24"/>
        </w:rPr>
        <w:t>,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ab/>
      </w:r>
      <w:proofErr w:type="gramStart"/>
      <w:r w:rsidRPr="00864A24">
        <w:rPr>
          <w:rFonts w:ascii="Times New Roman" w:hAnsi="Times New Roman"/>
          <w:sz w:val="24"/>
          <w:szCs w:val="24"/>
        </w:rPr>
        <w:t>К</w:t>
      </w:r>
      <w:proofErr w:type="gramEnd"/>
      <w:r w:rsidRPr="00864A24">
        <w:rPr>
          <w:rFonts w:ascii="Times New Roman" w:hAnsi="Times New Roman"/>
          <w:sz w:val="24"/>
          <w:szCs w:val="24"/>
        </w:rPr>
        <w:t xml:space="preserve"> - поправочный коэффициент 0,1 моль/дм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раствора тиосульфата натрия,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ab/>
        <w:t>0,00355 - масса активного хлора, соответствующая 1 см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0,1 моль/дм</w:t>
      </w:r>
      <w:r w:rsidRPr="00864A24">
        <w:rPr>
          <w:rFonts w:ascii="Times New Roman" w:hAnsi="Times New Roman"/>
          <w:sz w:val="24"/>
          <w:szCs w:val="24"/>
          <w:vertAlign w:val="superscript"/>
        </w:rPr>
        <w:t>3</w:t>
      </w:r>
      <w:r w:rsidRPr="00864A24">
        <w:rPr>
          <w:rFonts w:ascii="Times New Roman" w:hAnsi="Times New Roman"/>
          <w:sz w:val="24"/>
          <w:szCs w:val="24"/>
        </w:rPr>
        <w:t xml:space="preserve"> раствора тиосульфата натрия.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ab/>
        <w:t>За результат анализа принимают среднее арифметическое 2-х определений, абсолютное расхождение между которыми не должно превышать допускаемое расхождение, равное 0,7%.</w:t>
      </w:r>
    </w:p>
    <w:p w:rsidR="00496A33" w:rsidRPr="00864A24" w:rsidRDefault="00496A33" w:rsidP="001A3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A24">
        <w:rPr>
          <w:rFonts w:ascii="Times New Roman" w:hAnsi="Times New Roman"/>
          <w:sz w:val="24"/>
          <w:szCs w:val="24"/>
        </w:rPr>
        <w:t xml:space="preserve">Допускаемая относительная суммарная погрешность результата анализа </w:t>
      </w:r>
      <w:r w:rsidRPr="00864A24">
        <w:rPr>
          <w:rFonts w:ascii="Times New Roman" w:hAnsi="Times New Roman"/>
          <w:sz w:val="24"/>
          <w:szCs w:val="24"/>
          <w:u w:val="single"/>
        </w:rPr>
        <w:t>+</w:t>
      </w:r>
      <w:r w:rsidRPr="00864A24">
        <w:rPr>
          <w:rFonts w:ascii="Times New Roman" w:hAnsi="Times New Roman"/>
          <w:sz w:val="24"/>
          <w:szCs w:val="24"/>
        </w:rPr>
        <w:t>2,25% при доверительной вероятности 0,95.</w:t>
      </w:r>
    </w:p>
    <w:p w:rsidR="00BE0C42" w:rsidRPr="00864A24" w:rsidRDefault="00BE0C42" w:rsidP="001A3143">
      <w:pPr>
        <w:pStyle w:val="a5"/>
        <w:widowControl/>
        <w:spacing w:after="0"/>
        <w:rPr>
          <w:i/>
          <w:u w:val="single"/>
        </w:rPr>
      </w:pPr>
    </w:p>
    <w:p w:rsidR="00496A33" w:rsidRPr="00864A24" w:rsidRDefault="00496A33" w:rsidP="009D7367">
      <w:pPr>
        <w:pStyle w:val="a5"/>
        <w:widowControl/>
        <w:spacing w:after="0"/>
        <w:outlineLvl w:val="0"/>
        <w:rPr>
          <w:i/>
          <w:u w:val="single"/>
        </w:rPr>
      </w:pPr>
      <w:r w:rsidRPr="00864A24">
        <w:rPr>
          <w:i/>
          <w:u w:val="single"/>
        </w:rPr>
        <w:t>Примечание.</w:t>
      </w:r>
    </w:p>
    <w:p w:rsidR="00096475" w:rsidRPr="00864A24" w:rsidRDefault="00496A33" w:rsidP="001A3143">
      <w:pPr>
        <w:pStyle w:val="a5"/>
        <w:widowControl/>
        <w:spacing w:after="0"/>
      </w:pPr>
      <w:r w:rsidRPr="00864A24">
        <w:t>Для пересчета массовой доли</w:t>
      </w:r>
      <w:proofErr w:type="gramStart"/>
      <w:r w:rsidRPr="00864A24">
        <w:t xml:space="preserve"> (%) </w:t>
      </w:r>
      <w:proofErr w:type="gramEnd"/>
      <w:r w:rsidRPr="00864A24">
        <w:t>активного хлора в массовую концентрацию (мг активного хлора/л) данные вычислений необходимо умножить на 10000.</w:t>
      </w:r>
    </w:p>
    <w:sectPr w:rsidR="00096475" w:rsidRPr="00864A24" w:rsidSect="00BE47BB">
      <w:footerReference w:type="default" r:id="rId8"/>
      <w:footnotePr>
        <w:pos w:val="beneathText"/>
      </w:footnotePr>
      <w:pgSz w:w="16837" w:h="11905" w:orient="landscape"/>
      <w:pgMar w:top="1134" w:right="851" w:bottom="851" w:left="85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E9" w:rsidRPr="00FA2EEC" w:rsidRDefault="001D06E9" w:rsidP="00FA2EEC">
      <w:pPr>
        <w:pStyle w:val="af"/>
        <w:rPr>
          <w:rFonts w:ascii="Calibri" w:eastAsia="Times New Roman" w:hAnsi="Calibri"/>
          <w:kern w:val="0"/>
          <w:sz w:val="22"/>
          <w:szCs w:val="22"/>
        </w:rPr>
      </w:pPr>
      <w:r>
        <w:separator/>
      </w:r>
    </w:p>
  </w:endnote>
  <w:endnote w:type="continuationSeparator" w:id="0">
    <w:p w:rsidR="001D06E9" w:rsidRPr="00FA2EEC" w:rsidRDefault="001D06E9" w:rsidP="00FA2EEC">
      <w:pPr>
        <w:pStyle w:val="af"/>
        <w:rPr>
          <w:rFonts w:ascii="Calibri" w:eastAsia="Times New Roman" w:hAnsi="Calibri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026" w:rsidRDefault="00EB3026">
    <w:pPr>
      <w:pStyle w:val="af7"/>
      <w:jc w:val="right"/>
    </w:pPr>
    <w:r w:rsidRPr="006B10BC">
      <w:rPr>
        <w:rFonts w:ascii="Times New Roman" w:hAnsi="Times New Roman"/>
        <w:sz w:val="20"/>
        <w:szCs w:val="20"/>
      </w:rPr>
      <w:fldChar w:fldCharType="begin"/>
    </w:r>
    <w:r w:rsidRPr="006B10BC">
      <w:rPr>
        <w:rFonts w:ascii="Times New Roman" w:hAnsi="Times New Roman"/>
        <w:sz w:val="20"/>
        <w:szCs w:val="20"/>
      </w:rPr>
      <w:instrText xml:space="preserve"> PAGE   \* MERGEFORMAT </w:instrText>
    </w:r>
    <w:r w:rsidRPr="006B10BC">
      <w:rPr>
        <w:rFonts w:ascii="Times New Roman" w:hAnsi="Times New Roman"/>
        <w:sz w:val="20"/>
        <w:szCs w:val="20"/>
      </w:rPr>
      <w:fldChar w:fldCharType="separate"/>
    </w:r>
    <w:r w:rsidR="00D7017A">
      <w:rPr>
        <w:rFonts w:ascii="Times New Roman" w:hAnsi="Times New Roman"/>
        <w:noProof/>
        <w:sz w:val="20"/>
        <w:szCs w:val="20"/>
      </w:rPr>
      <w:t>33</w:t>
    </w:r>
    <w:r w:rsidRPr="006B10BC">
      <w:rPr>
        <w:rFonts w:ascii="Times New Roman" w:hAnsi="Times New Roman"/>
        <w:sz w:val="20"/>
        <w:szCs w:val="20"/>
      </w:rPr>
      <w:fldChar w:fldCharType="end"/>
    </w:r>
  </w:p>
  <w:p w:rsidR="00EB3026" w:rsidRDefault="00EB302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E9" w:rsidRPr="00FA2EEC" w:rsidRDefault="001D06E9" w:rsidP="00FA2EEC">
      <w:pPr>
        <w:pStyle w:val="af"/>
        <w:rPr>
          <w:rFonts w:ascii="Calibri" w:eastAsia="Times New Roman" w:hAnsi="Calibri"/>
          <w:kern w:val="0"/>
          <w:sz w:val="22"/>
          <w:szCs w:val="22"/>
        </w:rPr>
      </w:pPr>
      <w:r>
        <w:separator/>
      </w:r>
    </w:p>
  </w:footnote>
  <w:footnote w:type="continuationSeparator" w:id="0">
    <w:p w:rsidR="001D06E9" w:rsidRPr="00FA2EEC" w:rsidRDefault="001D06E9" w:rsidP="00FA2EEC">
      <w:pPr>
        <w:pStyle w:val="af"/>
        <w:rPr>
          <w:rFonts w:ascii="Calibri" w:eastAsia="Times New Roman" w:hAnsi="Calibri"/>
          <w:kern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732C00"/>
    <w:multiLevelType w:val="hybridMultilevel"/>
    <w:tmpl w:val="EC5C4C36"/>
    <w:lvl w:ilvl="0" w:tplc="883027F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BE53B5"/>
    <w:multiLevelType w:val="hybridMultilevel"/>
    <w:tmpl w:val="162AC0F6"/>
    <w:lvl w:ilvl="0" w:tplc="9634B15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F0D2116"/>
    <w:multiLevelType w:val="multilevel"/>
    <w:tmpl w:val="FF502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4">
    <w:nsid w:val="1FEE1B6F"/>
    <w:multiLevelType w:val="hybridMultilevel"/>
    <w:tmpl w:val="5BC89FB4"/>
    <w:lvl w:ilvl="0" w:tplc="8348009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0B86230"/>
    <w:multiLevelType w:val="singleLevel"/>
    <w:tmpl w:val="34DA1082"/>
    <w:lvl w:ilvl="0">
      <w:start w:val="8"/>
      <w:numFmt w:val="decimal"/>
      <w:lvlText w:val="4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6">
    <w:nsid w:val="22623CEF"/>
    <w:multiLevelType w:val="multilevel"/>
    <w:tmpl w:val="D95AE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36932FF"/>
    <w:multiLevelType w:val="multilevel"/>
    <w:tmpl w:val="D95AEA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4DB7689"/>
    <w:multiLevelType w:val="hybridMultilevel"/>
    <w:tmpl w:val="7E448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917C57"/>
    <w:multiLevelType w:val="multilevel"/>
    <w:tmpl w:val="BDDC3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C48509F"/>
    <w:multiLevelType w:val="singleLevel"/>
    <w:tmpl w:val="631EE590"/>
    <w:lvl w:ilvl="0">
      <w:start w:val="2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4F646CE5"/>
    <w:multiLevelType w:val="hybridMultilevel"/>
    <w:tmpl w:val="A6E6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12379"/>
    <w:multiLevelType w:val="hybridMultilevel"/>
    <w:tmpl w:val="BFA24C70"/>
    <w:lvl w:ilvl="0" w:tplc="9634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2066C"/>
    <w:multiLevelType w:val="multilevel"/>
    <w:tmpl w:val="D8A00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65924B9A"/>
    <w:multiLevelType w:val="singleLevel"/>
    <w:tmpl w:val="0EBA4FE4"/>
    <w:lvl w:ilvl="0">
      <w:start w:val="2"/>
      <w:numFmt w:val="decimal"/>
      <w:lvlText w:val="5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5">
    <w:nsid w:val="67A15B01"/>
    <w:multiLevelType w:val="hybridMultilevel"/>
    <w:tmpl w:val="0F64B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5758D3"/>
    <w:multiLevelType w:val="hybridMultilevel"/>
    <w:tmpl w:val="7F4AB602"/>
    <w:lvl w:ilvl="0" w:tplc="9634B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FD68DB"/>
    <w:multiLevelType w:val="hybridMultilevel"/>
    <w:tmpl w:val="93F487BA"/>
    <w:lvl w:ilvl="0" w:tplc="550890A6">
      <w:start w:val="1"/>
      <w:numFmt w:val="decimal"/>
      <w:lvlText w:val="%1."/>
      <w:lvlJc w:val="center"/>
      <w:pPr>
        <w:tabs>
          <w:tab w:val="num" w:pos="540"/>
        </w:tabs>
        <w:ind w:left="5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DBA0477E">
      <w:numFmt w:val="none"/>
      <w:lvlText w:val=""/>
      <w:lvlJc w:val="left"/>
      <w:pPr>
        <w:tabs>
          <w:tab w:val="num" w:pos="360"/>
        </w:tabs>
      </w:pPr>
    </w:lvl>
    <w:lvl w:ilvl="2" w:tplc="100AC218">
      <w:numFmt w:val="none"/>
      <w:lvlText w:val=""/>
      <w:lvlJc w:val="left"/>
      <w:pPr>
        <w:tabs>
          <w:tab w:val="num" w:pos="360"/>
        </w:tabs>
      </w:pPr>
    </w:lvl>
    <w:lvl w:ilvl="3" w:tplc="845A0F0A">
      <w:numFmt w:val="none"/>
      <w:lvlText w:val=""/>
      <w:lvlJc w:val="left"/>
      <w:pPr>
        <w:tabs>
          <w:tab w:val="num" w:pos="360"/>
        </w:tabs>
      </w:pPr>
    </w:lvl>
    <w:lvl w:ilvl="4" w:tplc="49FE0788">
      <w:numFmt w:val="none"/>
      <w:lvlText w:val=""/>
      <w:lvlJc w:val="left"/>
      <w:pPr>
        <w:tabs>
          <w:tab w:val="num" w:pos="360"/>
        </w:tabs>
      </w:pPr>
    </w:lvl>
    <w:lvl w:ilvl="5" w:tplc="58040A50">
      <w:numFmt w:val="none"/>
      <w:lvlText w:val=""/>
      <w:lvlJc w:val="left"/>
      <w:pPr>
        <w:tabs>
          <w:tab w:val="num" w:pos="360"/>
        </w:tabs>
      </w:pPr>
    </w:lvl>
    <w:lvl w:ilvl="6" w:tplc="FCFCF5CE">
      <w:numFmt w:val="none"/>
      <w:lvlText w:val=""/>
      <w:lvlJc w:val="left"/>
      <w:pPr>
        <w:tabs>
          <w:tab w:val="num" w:pos="360"/>
        </w:tabs>
      </w:pPr>
    </w:lvl>
    <w:lvl w:ilvl="7" w:tplc="715A2302">
      <w:numFmt w:val="none"/>
      <w:lvlText w:val=""/>
      <w:lvlJc w:val="left"/>
      <w:pPr>
        <w:tabs>
          <w:tab w:val="num" w:pos="360"/>
        </w:tabs>
      </w:pPr>
    </w:lvl>
    <w:lvl w:ilvl="8" w:tplc="60F632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22"/>
  </w:num>
  <w:num w:numId="14">
    <w:abstractNumId w:val="26"/>
  </w:num>
  <w:num w:numId="15">
    <w:abstractNumId w:val="21"/>
  </w:num>
  <w:num w:numId="16">
    <w:abstractNumId w:val="13"/>
  </w:num>
  <w:num w:numId="17">
    <w:abstractNumId w:val="16"/>
  </w:num>
  <w:num w:numId="18">
    <w:abstractNumId w:val="23"/>
  </w:num>
  <w:num w:numId="19">
    <w:abstractNumId w:val="20"/>
  </w:num>
  <w:num w:numId="20">
    <w:abstractNumId w:val="15"/>
  </w:num>
  <w:num w:numId="21">
    <w:abstractNumId w:val="24"/>
  </w:num>
  <w:num w:numId="22">
    <w:abstractNumId w:val="14"/>
  </w:num>
  <w:num w:numId="23">
    <w:abstractNumId w:val="19"/>
  </w:num>
  <w:num w:numId="24">
    <w:abstractNumId w:val="27"/>
  </w:num>
  <w:num w:numId="25">
    <w:abstractNumId w:val="11"/>
  </w:num>
  <w:num w:numId="26">
    <w:abstractNumId w:val="18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17D7D"/>
    <w:rsid w:val="00015C3A"/>
    <w:rsid w:val="00020E91"/>
    <w:rsid w:val="0004331C"/>
    <w:rsid w:val="00047D51"/>
    <w:rsid w:val="00096475"/>
    <w:rsid w:val="000E5C7B"/>
    <w:rsid w:val="00116A9C"/>
    <w:rsid w:val="00125C44"/>
    <w:rsid w:val="00165132"/>
    <w:rsid w:val="001707BA"/>
    <w:rsid w:val="00180A8C"/>
    <w:rsid w:val="00182962"/>
    <w:rsid w:val="001961CD"/>
    <w:rsid w:val="001A3143"/>
    <w:rsid w:val="001B138B"/>
    <w:rsid w:val="001D06E9"/>
    <w:rsid w:val="001F6796"/>
    <w:rsid w:val="00203436"/>
    <w:rsid w:val="00204A91"/>
    <w:rsid w:val="00215E1B"/>
    <w:rsid w:val="00217D7D"/>
    <w:rsid w:val="00231D29"/>
    <w:rsid w:val="00245110"/>
    <w:rsid w:val="00262BA0"/>
    <w:rsid w:val="00270D4C"/>
    <w:rsid w:val="00271511"/>
    <w:rsid w:val="002865F1"/>
    <w:rsid w:val="002A7E2D"/>
    <w:rsid w:val="002E236E"/>
    <w:rsid w:val="002F6CB3"/>
    <w:rsid w:val="003015F0"/>
    <w:rsid w:val="00312A3D"/>
    <w:rsid w:val="003137B8"/>
    <w:rsid w:val="00326166"/>
    <w:rsid w:val="00326DDE"/>
    <w:rsid w:val="0033446E"/>
    <w:rsid w:val="00336674"/>
    <w:rsid w:val="00362EE2"/>
    <w:rsid w:val="00365C70"/>
    <w:rsid w:val="00367DB1"/>
    <w:rsid w:val="00373136"/>
    <w:rsid w:val="00396110"/>
    <w:rsid w:val="003A6F25"/>
    <w:rsid w:val="003B558C"/>
    <w:rsid w:val="003B582D"/>
    <w:rsid w:val="003C05CA"/>
    <w:rsid w:val="003D30D3"/>
    <w:rsid w:val="003E113D"/>
    <w:rsid w:val="003E70C9"/>
    <w:rsid w:val="003F32BE"/>
    <w:rsid w:val="003F6E69"/>
    <w:rsid w:val="003F7E69"/>
    <w:rsid w:val="004210CF"/>
    <w:rsid w:val="00422448"/>
    <w:rsid w:val="00451128"/>
    <w:rsid w:val="0046221C"/>
    <w:rsid w:val="00463CCD"/>
    <w:rsid w:val="00466D08"/>
    <w:rsid w:val="0047115D"/>
    <w:rsid w:val="00474608"/>
    <w:rsid w:val="00477BCB"/>
    <w:rsid w:val="00492907"/>
    <w:rsid w:val="00496A33"/>
    <w:rsid w:val="004A2002"/>
    <w:rsid w:val="004B33D1"/>
    <w:rsid w:val="004B67B7"/>
    <w:rsid w:val="004B7488"/>
    <w:rsid w:val="004B7F47"/>
    <w:rsid w:val="004D7D05"/>
    <w:rsid w:val="004F3621"/>
    <w:rsid w:val="005045FB"/>
    <w:rsid w:val="00522EDA"/>
    <w:rsid w:val="0053201C"/>
    <w:rsid w:val="0056186A"/>
    <w:rsid w:val="00562240"/>
    <w:rsid w:val="00565F44"/>
    <w:rsid w:val="005750A2"/>
    <w:rsid w:val="00590185"/>
    <w:rsid w:val="005A62C7"/>
    <w:rsid w:val="005B38F1"/>
    <w:rsid w:val="005C487D"/>
    <w:rsid w:val="005D35DE"/>
    <w:rsid w:val="005F76F4"/>
    <w:rsid w:val="006071FE"/>
    <w:rsid w:val="0061384A"/>
    <w:rsid w:val="00615794"/>
    <w:rsid w:val="00615D92"/>
    <w:rsid w:val="006609A5"/>
    <w:rsid w:val="00660E41"/>
    <w:rsid w:val="00667BA5"/>
    <w:rsid w:val="0068177C"/>
    <w:rsid w:val="006B10BC"/>
    <w:rsid w:val="006B22A9"/>
    <w:rsid w:val="006C4AAD"/>
    <w:rsid w:val="006D787F"/>
    <w:rsid w:val="006E4138"/>
    <w:rsid w:val="006F1BF9"/>
    <w:rsid w:val="00710C12"/>
    <w:rsid w:val="007136FA"/>
    <w:rsid w:val="00713774"/>
    <w:rsid w:val="007409A1"/>
    <w:rsid w:val="00763523"/>
    <w:rsid w:val="00766A79"/>
    <w:rsid w:val="00796EC7"/>
    <w:rsid w:val="007A6F24"/>
    <w:rsid w:val="007B1C41"/>
    <w:rsid w:val="007C2223"/>
    <w:rsid w:val="00802A66"/>
    <w:rsid w:val="00816D8D"/>
    <w:rsid w:val="00825AAF"/>
    <w:rsid w:val="008526A9"/>
    <w:rsid w:val="00855084"/>
    <w:rsid w:val="00864A24"/>
    <w:rsid w:val="0086632D"/>
    <w:rsid w:val="008C1898"/>
    <w:rsid w:val="008F5E95"/>
    <w:rsid w:val="00912C00"/>
    <w:rsid w:val="00913794"/>
    <w:rsid w:val="00927474"/>
    <w:rsid w:val="009314E6"/>
    <w:rsid w:val="0093335D"/>
    <w:rsid w:val="009448B5"/>
    <w:rsid w:val="00944AA4"/>
    <w:rsid w:val="00961CA8"/>
    <w:rsid w:val="0099100D"/>
    <w:rsid w:val="009A06DA"/>
    <w:rsid w:val="009A1D67"/>
    <w:rsid w:val="009C0883"/>
    <w:rsid w:val="009D12E2"/>
    <w:rsid w:val="009D554C"/>
    <w:rsid w:val="009D7367"/>
    <w:rsid w:val="009E41CF"/>
    <w:rsid w:val="009F1055"/>
    <w:rsid w:val="009F3386"/>
    <w:rsid w:val="009F7CB7"/>
    <w:rsid w:val="00A149C1"/>
    <w:rsid w:val="00A305BC"/>
    <w:rsid w:val="00A41D08"/>
    <w:rsid w:val="00A70F29"/>
    <w:rsid w:val="00A73FE0"/>
    <w:rsid w:val="00A7663F"/>
    <w:rsid w:val="00A77A65"/>
    <w:rsid w:val="00A86CF9"/>
    <w:rsid w:val="00A97E16"/>
    <w:rsid w:val="00AA208A"/>
    <w:rsid w:val="00AA65B0"/>
    <w:rsid w:val="00AB6C27"/>
    <w:rsid w:val="00AC26C5"/>
    <w:rsid w:val="00AD1999"/>
    <w:rsid w:val="00AE4CA0"/>
    <w:rsid w:val="00AF293B"/>
    <w:rsid w:val="00B10483"/>
    <w:rsid w:val="00B26996"/>
    <w:rsid w:val="00B309B2"/>
    <w:rsid w:val="00B37040"/>
    <w:rsid w:val="00B43E3E"/>
    <w:rsid w:val="00B6074F"/>
    <w:rsid w:val="00B63C5B"/>
    <w:rsid w:val="00B66F97"/>
    <w:rsid w:val="00B81392"/>
    <w:rsid w:val="00B84CB4"/>
    <w:rsid w:val="00B93D9F"/>
    <w:rsid w:val="00B96FCB"/>
    <w:rsid w:val="00BB712C"/>
    <w:rsid w:val="00BE0C42"/>
    <w:rsid w:val="00BE47BB"/>
    <w:rsid w:val="00C01500"/>
    <w:rsid w:val="00C03D0C"/>
    <w:rsid w:val="00C34155"/>
    <w:rsid w:val="00C415CC"/>
    <w:rsid w:val="00C43305"/>
    <w:rsid w:val="00C5255C"/>
    <w:rsid w:val="00C92539"/>
    <w:rsid w:val="00CE2850"/>
    <w:rsid w:val="00CE3DE3"/>
    <w:rsid w:val="00D06065"/>
    <w:rsid w:val="00D13291"/>
    <w:rsid w:val="00D1400D"/>
    <w:rsid w:val="00D212B0"/>
    <w:rsid w:val="00D3076D"/>
    <w:rsid w:val="00D44D5C"/>
    <w:rsid w:val="00D47B2F"/>
    <w:rsid w:val="00D53CF6"/>
    <w:rsid w:val="00D53DB0"/>
    <w:rsid w:val="00D6790D"/>
    <w:rsid w:val="00D7017A"/>
    <w:rsid w:val="00D81DAB"/>
    <w:rsid w:val="00D97CA1"/>
    <w:rsid w:val="00DA0744"/>
    <w:rsid w:val="00DA343E"/>
    <w:rsid w:val="00DC1391"/>
    <w:rsid w:val="00DC2E76"/>
    <w:rsid w:val="00DE3461"/>
    <w:rsid w:val="00DE7B9F"/>
    <w:rsid w:val="00E07614"/>
    <w:rsid w:val="00E07EE5"/>
    <w:rsid w:val="00E109D6"/>
    <w:rsid w:val="00E331D1"/>
    <w:rsid w:val="00E46985"/>
    <w:rsid w:val="00E55E93"/>
    <w:rsid w:val="00E67E4E"/>
    <w:rsid w:val="00E72CAC"/>
    <w:rsid w:val="00E84502"/>
    <w:rsid w:val="00EB2316"/>
    <w:rsid w:val="00EB2939"/>
    <w:rsid w:val="00EB3026"/>
    <w:rsid w:val="00EB4EE8"/>
    <w:rsid w:val="00EC1A2A"/>
    <w:rsid w:val="00ED2717"/>
    <w:rsid w:val="00ED2EAB"/>
    <w:rsid w:val="00F36222"/>
    <w:rsid w:val="00F542B1"/>
    <w:rsid w:val="00F65D2A"/>
    <w:rsid w:val="00F7542C"/>
    <w:rsid w:val="00FA2EEC"/>
    <w:rsid w:val="00FD00ED"/>
    <w:rsid w:val="00FE15C7"/>
    <w:rsid w:val="00FE1779"/>
    <w:rsid w:val="00FE1F97"/>
    <w:rsid w:val="00FF1D0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4E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217D7D"/>
    <w:pPr>
      <w:keepNext/>
      <w:widowControl w:val="0"/>
      <w:tabs>
        <w:tab w:val="num" w:pos="0"/>
      </w:tabs>
      <w:suppressAutoHyphens/>
      <w:spacing w:after="0" w:line="240" w:lineRule="auto"/>
      <w:ind w:left="3600" w:firstLine="720"/>
      <w:jc w:val="center"/>
      <w:outlineLvl w:val="4"/>
    </w:pPr>
    <w:rPr>
      <w:rFonts w:ascii="Times New Roman" w:eastAsia="Arial Unicode MS" w:hAnsi="Times New Roman"/>
      <w:b/>
      <w:bCs/>
      <w:color w:val="000000"/>
      <w:spacing w:val="-8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7D7D"/>
    <w:rPr>
      <w:rFonts w:ascii="Times New Roman" w:eastAsia="Arial Unicode MS" w:hAnsi="Times New Roman" w:cs="Times New Roman"/>
      <w:b/>
      <w:bCs/>
      <w:color w:val="000000"/>
      <w:spacing w:val="-8"/>
      <w:kern w:val="1"/>
      <w:sz w:val="24"/>
      <w:szCs w:val="24"/>
    </w:rPr>
  </w:style>
  <w:style w:type="character" w:customStyle="1" w:styleId="a3">
    <w:name w:val="Символ нумерации"/>
    <w:rsid w:val="00217D7D"/>
  </w:style>
  <w:style w:type="character" w:customStyle="1" w:styleId="a4">
    <w:name w:val="Маркеры списка"/>
    <w:rsid w:val="00217D7D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sid w:val="00217D7D"/>
    <w:rPr>
      <w:rFonts w:ascii="Garamond" w:hAnsi="Garamond"/>
    </w:rPr>
  </w:style>
  <w:style w:type="character" w:customStyle="1" w:styleId="WW8Num6z1">
    <w:name w:val="WW8Num6z1"/>
    <w:rsid w:val="00217D7D"/>
    <w:rPr>
      <w:rFonts w:ascii="Courier New" w:hAnsi="Courier New" w:cs="Courier New"/>
    </w:rPr>
  </w:style>
  <w:style w:type="character" w:customStyle="1" w:styleId="WW8Num6z2">
    <w:name w:val="WW8Num6z2"/>
    <w:rsid w:val="00217D7D"/>
    <w:rPr>
      <w:rFonts w:ascii="Wingdings" w:hAnsi="Wingdings"/>
    </w:rPr>
  </w:style>
  <w:style w:type="character" w:customStyle="1" w:styleId="WW8Num6z3">
    <w:name w:val="WW8Num6z3"/>
    <w:rsid w:val="00217D7D"/>
    <w:rPr>
      <w:rFonts w:ascii="Symbol" w:hAnsi="Symbol"/>
    </w:rPr>
  </w:style>
  <w:style w:type="character" w:customStyle="1" w:styleId="WW8Num12z0">
    <w:name w:val="WW8Num12z0"/>
    <w:rsid w:val="00217D7D"/>
    <w:rPr>
      <w:rFonts w:ascii="Garamond" w:hAnsi="Garamond"/>
    </w:rPr>
  </w:style>
  <w:style w:type="character" w:customStyle="1" w:styleId="WW8Num12z1">
    <w:name w:val="WW8Num12z1"/>
    <w:rsid w:val="00217D7D"/>
    <w:rPr>
      <w:rFonts w:ascii="Courier New" w:hAnsi="Courier New" w:cs="Courier New"/>
    </w:rPr>
  </w:style>
  <w:style w:type="character" w:customStyle="1" w:styleId="WW8Num12z2">
    <w:name w:val="WW8Num12z2"/>
    <w:rsid w:val="00217D7D"/>
    <w:rPr>
      <w:rFonts w:ascii="Wingdings" w:hAnsi="Wingdings"/>
    </w:rPr>
  </w:style>
  <w:style w:type="character" w:customStyle="1" w:styleId="WW8Num12z3">
    <w:name w:val="WW8Num12z3"/>
    <w:rsid w:val="00217D7D"/>
    <w:rPr>
      <w:rFonts w:ascii="Symbol" w:hAnsi="Symbol"/>
    </w:rPr>
  </w:style>
  <w:style w:type="character" w:customStyle="1" w:styleId="WW8Num1z1">
    <w:name w:val="WW8Num1z1"/>
    <w:rsid w:val="00217D7D"/>
    <w:rPr>
      <w:b w:val="0"/>
    </w:rPr>
  </w:style>
  <w:style w:type="character" w:customStyle="1" w:styleId="WW8Num14z1">
    <w:name w:val="WW8Num14z1"/>
    <w:rsid w:val="00217D7D"/>
    <w:rPr>
      <w:b w:val="0"/>
    </w:rPr>
  </w:style>
  <w:style w:type="paragraph" w:styleId="a5">
    <w:name w:val="Body Text"/>
    <w:basedOn w:val="a"/>
    <w:link w:val="a6"/>
    <w:semiHidden/>
    <w:rsid w:val="00217D7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217D7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semiHidden/>
    <w:rsid w:val="00217D7D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17D7D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9">
    <w:name w:val="Заголовок"/>
    <w:basedOn w:val="a"/>
    <w:next w:val="a5"/>
    <w:rsid w:val="00217D7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a">
    <w:name w:val="Title"/>
    <w:basedOn w:val="a9"/>
    <w:next w:val="ab"/>
    <w:link w:val="ac"/>
    <w:qFormat/>
    <w:rsid w:val="00217D7D"/>
  </w:style>
  <w:style w:type="character" w:customStyle="1" w:styleId="ac">
    <w:name w:val="Название Знак"/>
    <w:basedOn w:val="a0"/>
    <w:link w:val="aa"/>
    <w:rsid w:val="00217D7D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9"/>
    <w:next w:val="a5"/>
    <w:link w:val="ad"/>
    <w:qFormat/>
    <w:rsid w:val="00217D7D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217D7D"/>
    <w:rPr>
      <w:rFonts w:ascii="Arial" w:eastAsia="MS Mincho" w:hAnsi="Arial" w:cs="Tahoma"/>
      <w:i/>
      <w:iCs/>
      <w:kern w:val="1"/>
      <w:sz w:val="28"/>
      <w:szCs w:val="28"/>
    </w:rPr>
  </w:style>
  <w:style w:type="paragraph" w:styleId="ae">
    <w:name w:val="List"/>
    <w:basedOn w:val="a5"/>
    <w:semiHidden/>
    <w:rsid w:val="00217D7D"/>
    <w:rPr>
      <w:rFonts w:cs="Tahoma"/>
    </w:rPr>
  </w:style>
  <w:style w:type="paragraph" w:customStyle="1" w:styleId="af">
    <w:name w:val="Содержимое таблицы"/>
    <w:basedOn w:val="a"/>
    <w:rsid w:val="00217D7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af0">
    <w:name w:val="Заголовок таблицы"/>
    <w:basedOn w:val="af"/>
    <w:rsid w:val="00217D7D"/>
    <w:pPr>
      <w:jc w:val="center"/>
    </w:pPr>
    <w:rPr>
      <w:b/>
      <w:bCs/>
    </w:rPr>
  </w:style>
  <w:style w:type="paragraph" w:customStyle="1" w:styleId="1">
    <w:name w:val="Название1"/>
    <w:basedOn w:val="a"/>
    <w:rsid w:val="00217D7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10">
    <w:name w:val="Указатель1"/>
    <w:basedOn w:val="a"/>
    <w:rsid w:val="00217D7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Iauiue1">
    <w:name w:val="Iau?iue1"/>
    <w:rsid w:val="00217D7D"/>
    <w:pPr>
      <w:widowControl w:val="0"/>
      <w:suppressAutoHyphens/>
      <w:autoSpaceDE w:val="0"/>
    </w:pPr>
    <w:rPr>
      <w:rFonts w:ascii="Times New Roman" w:eastAsia="Arial" w:hAnsi="Times New Roman"/>
      <w:kern w:val="1"/>
      <w:lang w:eastAsia="ar-SA"/>
    </w:rPr>
  </w:style>
  <w:style w:type="paragraph" w:customStyle="1" w:styleId="caaieiaie5">
    <w:name w:val="caaieiaie 5"/>
    <w:basedOn w:val="Iauiue1"/>
    <w:next w:val="Iauiue1"/>
    <w:rsid w:val="00217D7D"/>
    <w:pPr>
      <w:keepNext/>
      <w:autoSpaceDE/>
      <w:jc w:val="right"/>
    </w:pPr>
    <w:rPr>
      <w:b/>
      <w:sz w:val="28"/>
    </w:rPr>
  </w:style>
  <w:style w:type="paragraph" w:customStyle="1" w:styleId="caaieiaie6">
    <w:name w:val="caaieiaie 6"/>
    <w:basedOn w:val="Iauiue1"/>
    <w:next w:val="Iauiue1"/>
    <w:rsid w:val="00217D7D"/>
    <w:pPr>
      <w:keepNext/>
      <w:autoSpaceDE/>
      <w:ind w:left="1843" w:hanging="1843"/>
      <w:jc w:val="right"/>
    </w:pPr>
    <w:rPr>
      <w:b/>
      <w:sz w:val="28"/>
    </w:rPr>
  </w:style>
  <w:style w:type="paragraph" w:customStyle="1" w:styleId="21">
    <w:name w:val="Основной текст с отступом 21"/>
    <w:basedOn w:val="a"/>
    <w:rsid w:val="00217D7D"/>
    <w:pPr>
      <w:widowControl w:val="0"/>
      <w:suppressAutoHyphens/>
      <w:spacing w:after="120" w:line="480" w:lineRule="auto"/>
      <w:ind w:left="283" w:firstLine="720"/>
    </w:pPr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No Spacing"/>
    <w:qFormat/>
    <w:rsid w:val="00217D7D"/>
    <w:pPr>
      <w:widowControl w:val="0"/>
      <w:suppressAutoHyphens/>
      <w:autoSpaceDE w:val="0"/>
    </w:pPr>
    <w:rPr>
      <w:rFonts w:ascii="Times New Roman" w:eastAsia="Arial" w:hAnsi="Times New Roman"/>
      <w:kern w:val="1"/>
      <w:lang w:eastAsia="ar-SA"/>
    </w:rPr>
  </w:style>
  <w:style w:type="paragraph" w:customStyle="1" w:styleId="210">
    <w:name w:val="Основной текст 21"/>
    <w:basedOn w:val="a"/>
    <w:rsid w:val="00217D7D"/>
    <w:pPr>
      <w:widowControl w:val="0"/>
      <w:suppressAutoHyphens/>
      <w:spacing w:after="120" w:line="48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217D7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1"/>
      <w:sz w:val="16"/>
      <w:szCs w:val="16"/>
    </w:rPr>
  </w:style>
  <w:style w:type="paragraph" w:styleId="af2">
    <w:name w:val="List Paragraph"/>
    <w:basedOn w:val="a"/>
    <w:uiPriority w:val="34"/>
    <w:qFormat/>
    <w:rsid w:val="00217D7D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9D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554C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nhideWhenUsed/>
    <w:rsid w:val="00FA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A2EEC"/>
    <w:rPr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FA2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A2EEC"/>
    <w:rPr>
      <w:sz w:val="22"/>
      <w:szCs w:val="22"/>
    </w:rPr>
  </w:style>
  <w:style w:type="paragraph" w:customStyle="1" w:styleId="Iniiaiieoaenonionooiii3">
    <w:name w:val="Iniiaiie oaeno n ionooiii 3"/>
    <w:basedOn w:val="a"/>
    <w:rsid w:val="00496A33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rsid w:val="00326DDE"/>
    <w:pPr>
      <w:spacing w:after="120" w:line="480" w:lineRule="auto"/>
      <w:ind w:left="283"/>
    </w:pPr>
    <w:rPr>
      <w:rFonts w:ascii="Times New Roman" w:hAnsi="Times New Roman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326DDE"/>
    <w:rPr>
      <w:rFonts w:ascii="Times New Roman" w:hAnsi="Times New Roman"/>
      <w:sz w:val="26"/>
      <w:szCs w:val="26"/>
    </w:rPr>
  </w:style>
  <w:style w:type="paragraph" w:styleId="3">
    <w:name w:val="Body Text Indent 3"/>
    <w:basedOn w:val="a"/>
    <w:link w:val="30"/>
    <w:rsid w:val="00326DD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26DDE"/>
    <w:rPr>
      <w:rFonts w:ascii="Times New Roman" w:hAnsi="Times New Roman"/>
      <w:sz w:val="16"/>
      <w:szCs w:val="16"/>
    </w:rPr>
  </w:style>
  <w:style w:type="paragraph" w:styleId="af9">
    <w:name w:val="Normal (Web)"/>
    <w:basedOn w:val="a"/>
    <w:uiPriority w:val="99"/>
    <w:unhideWhenUsed/>
    <w:rsid w:val="00AD1999"/>
    <w:pPr>
      <w:spacing w:after="0" w:line="360" w:lineRule="atLeast"/>
    </w:pPr>
    <w:rPr>
      <w:rFonts w:ascii="Tahoma" w:hAnsi="Tahoma" w:cs="Tahoma"/>
      <w:sz w:val="24"/>
      <w:szCs w:val="24"/>
    </w:rPr>
  </w:style>
  <w:style w:type="paragraph" w:styleId="afa">
    <w:name w:val="Document Map"/>
    <w:basedOn w:val="a"/>
    <w:link w:val="afb"/>
    <w:uiPriority w:val="99"/>
    <w:semiHidden/>
    <w:unhideWhenUsed/>
    <w:rsid w:val="009D7367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9D7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DAB3-9967-41F0-BD54-838BEB32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7700</Words>
  <Characters>43892</Characters>
  <Application>Microsoft Office Word</Application>
  <DocSecurity>4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valia</cp:lastModifiedBy>
  <cp:revision>2</cp:revision>
  <cp:lastPrinted>2009-10-13T07:28:00Z</cp:lastPrinted>
  <dcterms:created xsi:type="dcterms:W3CDTF">2010-01-08T20:38:00Z</dcterms:created>
  <dcterms:modified xsi:type="dcterms:W3CDTF">2010-01-08T20:38:00Z</dcterms:modified>
</cp:coreProperties>
</file>